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71B090F1"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2265C5">
        <w:rPr>
          <w:rFonts w:ascii="Arial" w:hAnsi="Arial" w:cs="Arial"/>
          <w:b/>
          <w:bCs/>
          <w:u w:val="single"/>
        </w:rPr>
        <w:t>28</w:t>
      </w:r>
      <w:r w:rsidR="00A144C1">
        <w:rPr>
          <w:rFonts w:ascii="Arial" w:hAnsi="Arial" w:cs="Arial"/>
          <w:b/>
          <w:bCs/>
          <w:u w:val="single"/>
        </w:rPr>
        <w:t>.</w:t>
      </w:r>
      <w:r w:rsidR="00942C5F">
        <w:rPr>
          <w:rFonts w:ascii="Arial" w:hAnsi="Arial" w:cs="Arial"/>
          <w:b/>
          <w:bCs/>
          <w:u w:val="single"/>
        </w:rPr>
        <w:t>0</w:t>
      </w:r>
      <w:r w:rsidR="002265C5">
        <w:rPr>
          <w:rFonts w:ascii="Arial" w:hAnsi="Arial" w:cs="Arial"/>
          <w:b/>
          <w:bCs/>
          <w:u w:val="single"/>
        </w:rPr>
        <w:t>4</w:t>
      </w:r>
      <w:r w:rsidR="00FB24CF">
        <w:rPr>
          <w:rFonts w:ascii="Arial" w:hAnsi="Arial" w:cs="Arial"/>
          <w:b/>
          <w:bCs/>
          <w:u w:val="single"/>
        </w:rPr>
        <w:t>.2</w:t>
      </w:r>
      <w:r w:rsidR="00942C5F">
        <w:rPr>
          <w:rFonts w:ascii="Arial" w:hAnsi="Arial" w:cs="Arial"/>
          <w:b/>
          <w:bCs/>
          <w:u w:val="single"/>
        </w:rPr>
        <w:t>5</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7A13BC" w14:paraId="2170B01B" w14:textId="61FE2FCE" w:rsidTr="00FB24CF">
        <w:trPr>
          <w:trHeight w:val="848"/>
        </w:trPr>
        <w:tc>
          <w:tcPr>
            <w:tcW w:w="1631" w:type="dxa"/>
            <w:vAlign w:val="center"/>
          </w:tcPr>
          <w:p w14:paraId="35730348" w14:textId="77777777" w:rsidR="007A13BC" w:rsidRDefault="007A13BC" w:rsidP="00404307">
            <w:pPr>
              <w:jc w:val="center"/>
              <w:rPr>
                <w:rFonts w:ascii="Arial" w:hAnsi="Arial" w:cs="Arial"/>
                <w:b/>
                <w:bCs/>
              </w:rPr>
            </w:pPr>
            <w:r w:rsidRPr="00296542">
              <w:rPr>
                <w:rFonts w:ascii="Arial" w:hAnsi="Arial" w:cs="Arial"/>
                <w:b/>
                <w:bCs/>
              </w:rPr>
              <w:t>Monday</w:t>
            </w:r>
          </w:p>
          <w:p w14:paraId="6F7B1642" w14:textId="7ED3AFB9" w:rsidR="007A13BC" w:rsidRPr="00296542" w:rsidRDefault="007A13BC" w:rsidP="00404307">
            <w:pPr>
              <w:jc w:val="center"/>
              <w:rPr>
                <w:rFonts w:ascii="Arial" w:hAnsi="Arial" w:cs="Arial"/>
                <w:b/>
                <w:bCs/>
              </w:rPr>
            </w:pPr>
          </w:p>
        </w:tc>
        <w:tc>
          <w:tcPr>
            <w:tcW w:w="3893" w:type="dxa"/>
          </w:tcPr>
          <w:p w14:paraId="59A15680" w14:textId="7A6757D3" w:rsidR="007A13BC" w:rsidRPr="00FB29D7" w:rsidRDefault="007A13BC" w:rsidP="00296542">
            <w:pPr>
              <w:jc w:val="center"/>
              <w:rPr>
                <w:rFonts w:ascii="Arial" w:hAnsi="Arial" w:cs="Arial"/>
                <w:b/>
                <w:bCs/>
                <w:sz w:val="20"/>
                <w:szCs w:val="20"/>
              </w:rPr>
            </w:pPr>
            <w:r>
              <w:rPr>
                <w:rFonts w:ascii="Arial" w:hAnsi="Arial" w:cs="Arial"/>
                <w:b/>
                <w:bCs/>
                <w:sz w:val="20"/>
                <w:szCs w:val="20"/>
              </w:rPr>
              <w:t>Phonics</w:t>
            </w:r>
          </w:p>
          <w:p w14:paraId="7F970F79" w14:textId="61398114" w:rsidR="007A13BC" w:rsidRPr="00FB29D7" w:rsidRDefault="007A13BC">
            <w:pPr>
              <w:rPr>
                <w:rFonts w:ascii="Arial" w:hAnsi="Arial" w:cs="Arial"/>
                <w:sz w:val="20"/>
                <w:szCs w:val="20"/>
              </w:rPr>
            </w:pPr>
          </w:p>
          <w:p w14:paraId="3A07C29F" w14:textId="77777777" w:rsidR="007A13BC" w:rsidRPr="003B373D" w:rsidRDefault="007A13BC" w:rsidP="0040430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31A3E381" w14:textId="316CC203" w:rsidR="007A13BC" w:rsidRDefault="007A13BC" w:rsidP="00404307">
            <w:pPr>
              <w:jc w:val="both"/>
              <w:rPr>
                <w:rFonts w:ascii="Arial" w:hAnsi="Arial" w:cs="Arial"/>
                <w:sz w:val="20"/>
                <w:szCs w:val="20"/>
              </w:rPr>
            </w:pPr>
            <w:r>
              <w:rPr>
                <w:rFonts w:ascii="Arial" w:hAnsi="Arial" w:cs="Arial"/>
                <w:sz w:val="20"/>
                <w:szCs w:val="20"/>
              </w:rPr>
              <w:t xml:space="preserve">Recognise and say the </w:t>
            </w:r>
            <w:r w:rsidR="00F60DB9">
              <w:rPr>
                <w:rFonts w:ascii="Arial" w:hAnsi="Arial" w:cs="Arial"/>
                <w:sz w:val="20"/>
                <w:szCs w:val="20"/>
              </w:rPr>
              <w:t>digraph</w:t>
            </w:r>
            <w:r>
              <w:rPr>
                <w:rFonts w:ascii="Arial" w:hAnsi="Arial" w:cs="Arial"/>
                <w:sz w:val="20"/>
                <w:szCs w:val="20"/>
              </w:rPr>
              <w:t xml:space="preserve"> </w:t>
            </w:r>
            <w:r w:rsidR="00F60DB9">
              <w:rPr>
                <w:rFonts w:ascii="Arial" w:hAnsi="Arial" w:cs="Arial"/>
                <w:sz w:val="20"/>
                <w:szCs w:val="20"/>
              </w:rPr>
              <w:t>‘</w:t>
            </w:r>
            <w:r w:rsidR="002265C5">
              <w:rPr>
                <w:rFonts w:ascii="Arial" w:hAnsi="Arial" w:cs="Arial"/>
                <w:sz w:val="20"/>
                <w:szCs w:val="20"/>
              </w:rPr>
              <w:t>ur</w:t>
            </w:r>
            <w:r w:rsidR="00F60DB9">
              <w:rPr>
                <w:rFonts w:ascii="Arial" w:hAnsi="Arial" w:cs="Arial"/>
                <w:sz w:val="20"/>
                <w:szCs w:val="20"/>
              </w:rPr>
              <w:t xml:space="preserve">’ </w:t>
            </w:r>
          </w:p>
          <w:p w14:paraId="448C0B98" w14:textId="3813E797" w:rsidR="00F713E3" w:rsidRDefault="00F713E3" w:rsidP="00404307">
            <w:pPr>
              <w:jc w:val="both"/>
              <w:rPr>
                <w:rFonts w:ascii="Arial" w:hAnsi="Arial" w:cs="Arial"/>
                <w:sz w:val="20"/>
                <w:szCs w:val="20"/>
              </w:rPr>
            </w:pPr>
            <w:r>
              <w:rPr>
                <w:rFonts w:ascii="Arial" w:hAnsi="Arial" w:cs="Arial"/>
                <w:sz w:val="20"/>
                <w:szCs w:val="20"/>
              </w:rPr>
              <w:t xml:space="preserve">(Week </w:t>
            </w:r>
            <w:r w:rsidR="00F60DB9">
              <w:rPr>
                <w:rFonts w:ascii="Arial" w:hAnsi="Arial" w:cs="Arial"/>
                <w:sz w:val="20"/>
                <w:szCs w:val="20"/>
              </w:rPr>
              <w:t>2</w:t>
            </w:r>
            <w:r w:rsidR="008261FC">
              <w:rPr>
                <w:rFonts w:ascii="Arial" w:hAnsi="Arial" w:cs="Arial"/>
                <w:sz w:val="20"/>
                <w:szCs w:val="20"/>
              </w:rPr>
              <w:t>6</w:t>
            </w:r>
            <w:r>
              <w:rPr>
                <w:rFonts w:ascii="Arial" w:hAnsi="Arial" w:cs="Arial"/>
                <w:sz w:val="20"/>
                <w:szCs w:val="20"/>
              </w:rPr>
              <w:t>)</w:t>
            </w:r>
          </w:p>
          <w:p w14:paraId="04B9629A" w14:textId="77777777" w:rsidR="007A13BC" w:rsidRPr="00FB29D7" w:rsidRDefault="007A13BC" w:rsidP="00404307">
            <w:pPr>
              <w:jc w:val="both"/>
              <w:rPr>
                <w:rFonts w:ascii="Arial" w:hAnsi="Arial" w:cs="Arial"/>
                <w:sz w:val="20"/>
                <w:szCs w:val="20"/>
              </w:rPr>
            </w:pPr>
          </w:p>
          <w:p w14:paraId="63424B91" w14:textId="036C0A04" w:rsidR="007A13BC" w:rsidRDefault="007A13BC" w:rsidP="00404307">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7A13BC" w:rsidRDefault="007A13BC" w:rsidP="00404307">
            <w:pPr>
              <w:jc w:val="both"/>
              <w:rPr>
                <w:rFonts w:ascii="Arial" w:hAnsi="Arial" w:cs="Arial"/>
                <w:sz w:val="20"/>
                <w:szCs w:val="20"/>
              </w:rPr>
            </w:pPr>
            <w:r>
              <w:rPr>
                <w:rFonts w:ascii="Arial" w:hAnsi="Arial" w:cs="Arial"/>
                <w:sz w:val="20"/>
                <w:szCs w:val="20"/>
              </w:rPr>
              <w:t>Blending practice.</w:t>
            </w:r>
          </w:p>
          <w:p w14:paraId="6011E147" w14:textId="4AC7FB13" w:rsidR="007A13BC" w:rsidRPr="00FB29D7" w:rsidRDefault="007A13BC" w:rsidP="00404307">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7A13BC" w:rsidRPr="00FB29D7" w:rsidRDefault="007A13BC">
            <w:pPr>
              <w:rPr>
                <w:rFonts w:ascii="Arial" w:hAnsi="Arial" w:cs="Arial"/>
                <w:sz w:val="20"/>
                <w:szCs w:val="20"/>
              </w:rPr>
            </w:pPr>
          </w:p>
        </w:tc>
        <w:tc>
          <w:tcPr>
            <w:tcW w:w="4252" w:type="dxa"/>
          </w:tcPr>
          <w:p w14:paraId="5EEFDAE3" w14:textId="421A92AD" w:rsidR="007A13BC" w:rsidRDefault="007A13BC" w:rsidP="001E4CDF">
            <w:pPr>
              <w:jc w:val="center"/>
              <w:rPr>
                <w:rFonts w:ascii="Arial" w:hAnsi="Arial" w:cs="Arial"/>
                <w:b/>
                <w:bCs/>
                <w:sz w:val="20"/>
                <w:szCs w:val="20"/>
              </w:rPr>
            </w:pPr>
            <w:r>
              <w:rPr>
                <w:rFonts w:ascii="Arial" w:hAnsi="Arial" w:cs="Arial"/>
                <w:b/>
                <w:bCs/>
                <w:sz w:val="20"/>
                <w:szCs w:val="20"/>
              </w:rPr>
              <w:t>Maths</w:t>
            </w:r>
          </w:p>
          <w:p w14:paraId="33D5F7D4" w14:textId="77777777" w:rsidR="007A13BC" w:rsidRPr="00FB29D7" w:rsidRDefault="007A13BC" w:rsidP="001E4CDF">
            <w:pPr>
              <w:rPr>
                <w:rFonts w:ascii="Arial" w:hAnsi="Arial" w:cs="Arial"/>
                <w:sz w:val="20"/>
                <w:szCs w:val="20"/>
              </w:rPr>
            </w:pPr>
          </w:p>
          <w:p w14:paraId="3291530A" w14:textId="77777777" w:rsidR="007A13BC" w:rsidRPr="001E4CDF" w:rsidRDefault="007A13BC" w:rsidP="001E4CDF">
            <w:pPr>
              <w:jc w:val="both"/>
              <w:rPr>
                <w:rFonts w:ascii="Arial" w:hAnsi="Arial" w:cs="Arial"/>
                <w:b/>
                <w:bCs/>
                <w:sz w:val="20"/>
                <w:szCs w:val="20"/>
              </w:rPr>
            </w:pPr>
            <w:r w:rsidRPr="001E4CDF">
              <w:rPr>
                <w:rFonts w:ascii="Arial" w:hAnsi="Arial" w:cs="Arial"/>
                <w:b/>
                <w:bCs/>
                <w:sz w:val="20"/>
                <w:szCs w:val="20"/>
              </w:rPr>
              <w:t xml:space="preserve">By the end of this lesson your child should be able to: </w:t>
            </w:r>
          </w:p>
          <w:p w14:paraId="027EF38B" w14:textId="49A83BCC" w:rsidR="004A0325" w:rsidRDefault="005E607E" w:rsidP="001E4CDF">
            <w:pPr>
              <w:jc w:val="both"/>
              <w:rPr>
                <w:rFonts w:ascii="Arial" w:hAnsi="Arial" w:cs="Arial"/>
                <w:sz w:val="20"/>
                <w:szCs w:val="20"/>
              </w:rPr>
            </w:pPr>
            <w:r w:rsidRPr="005E607E">
              <w:rPr>
                <w:rFonts w:ascii="Calibri" w:eastAsia="Calibri" w:hAnsi="Calibri" w:cs="Calibri"/>
                <w:i/>
                <w:sz w:val="20"/>
                <w:szCs w:val="20"/>
              </w:rPr>
              <w:t>To understand the composition of numbers and recognise numberbonds to 10. Using the tens frame.</w:t>
            </w:r>
          </w:p>
          <w:p w14:paraId="2E2E0CC2" w14:textId="554FAABA" w:rsidR="007A13BC" w:rsidRDefault="007A13BC" w:rsidP="001E4CDF">
            <w:pPr>
              <w:jc w:val="both"/>
              <w:rPr>
                <w:rFonts w:ascii="Arial" w:hAnsi="Arial" w:cs="Arial"/>
                <w:b/>
                <w:bCs/>
                <w:sz w:val="20"/>
                <w:szCs w:val="20"/>
              </w:rPr>
            </w:pPr>
            <w:r w:rsidRPr="001E4CDF">
              <w:rPr>
                <w:rFonts w:ascii="Arial" w:hAnsi="Arial" w:cs="Arial"/>
                <w:b/>
                <w:bCs/>
                <w:sz w:val="20"/>
                <w:szCs w:val="20"/>
              </w:rPr>
              <w:t>We recommend the following resources and activities to achieve this objective:</w:t>
            </w:r>
          </w:p>
          <w:p w14:paraId="61C56EE3"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Place two picnic rugs, one labelled odd, one labelled even and two teddies on the carpet.</w:t>
            </w:r>
          </w:p>
          <w:p w14:paraId="6E3BEFE0"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Collect plates of role-play food of odd and even numbers, for example six strawberries on one plate and five biscuits on another. Explain that the teddies want a picnic but there must be an even number of food and nothing left over. </w:t>
            </w:r>
          </w:p>
          <w:p w14:paraId="0C6E566B"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Can the children help find out which food has an even amount?</w:t>
            </w:r>
          </w:p>
          <w:p w14:paraId="7FF60C07"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Take the strawberries and allow the children to share them evenly between the teddies. </w:t>
            </w:r>
          </w:p>
          <w:p w14:paraId="1D385B7C"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b/>
                <w:sz w:val="20"/>
                <w:szCs w:val="20"/>
              </w:rPr>
              <w:t>How many strawberries are there on the plate? Can this amount be shared evenly?</w:t>
            </w:r>
          </w:p>
          <w:p w14:paraId="161A701A"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Discuss how this is an even amount as no strawberries are left over! Move this plate to the ‘even’ picnic rug. Repeat the activity with the biscuits.</w:t>
            </w:r>
            <w:r w:rsidRPr="00DD69B4">
              <w:rPr>
                <w:rFonts w:ascii="Calibri" w:eastAsia="Times New Roman" w:hAnsi="Calibri" w:cs="Times New Roman"/>
                <w:b/>
                <w:sz w:val="20"/>
                <w:szCs w:val="20"/>
              </w:rPr>
              <w:t xml:space="preserve"> How many biscuits are there? Can this amount be shared evenly? Why/why not? Is this even or odd? Why?</w:t>
            </w:r>
            <w:r w:rsidRPr="00DD69B4">
              <w:rPr>
                <w:rFonts w:ascii="Calibri" w:eastAsia="Times New Roman" w:hAnsi="Calibri" w:cs="Times New Roman"/>
                <w:sz w:val="20"/>
                <w:szCs w:val="20"/>
              </w:rPr>
              <w:t xml:space="preserve"> Discuss how there is one remaining, which means it is odd. Move this to the ‘odd’ picnic rug. </w:t>
            </w:r>
          </w:p>
          <w:p w14:paraId="72E3022C" w14:textId="0F4B56F0" w:rsidR="007A13BC" w:rsidRPr="008E1D2C" w:rsidRDefault="00DD69B4" w:rsidP="00DD69B4">
            <w:pPr>
              <w:jc w:val="both"/>
              <w:rPr>
                <w:rFonts w:ascii="Arial" w:hAnsi="Arial" w:cs="Arial"/>
                <w:b/>
                <w:sz w:val="20"/>
                <w:szCs w:val="20"/>
              </w:rPr>
            </w:pPr>
            <w:r w:rsidRPr="00DD69B4">
              <w:rPr>
                <w:rFonts w:ascii="Calibri" w:eastAsia="Times New Roman" w:hAnsi="Calibri" w:cs="Times New Roman"/>
                <w:b/>
                <w:sz w:val="20"/>
                <w:szCs w:val="20"/>
              </w:rPr>
              <w:t>Can you find the corresponding numicon shape for this plate? Is it an odd or even numicon shape?</w:t>
            </w:r>
          </w:p>
        </w:tc>
        <w:tc>
          <w:tcPr>
            <w:tcW w:w="426" w:type="dxa"/>
            <w:vMerge/>
            <w:shd w:val="clear" w:color="auto" w:fill="D9D9D9" w:themeFill="background1" w:themeFillShade="D9"/>
          </w:tcPr>
          <w:p w14:paraId="09D73DF6" w14:textId="77777777" w:rsidR="007A13BC" w:rsidRPr="00FB29D7" w:rsidRDefault="007A13BC">
            <w:pPr>
              <w:rPr>
                <w:rFonts w:ascii="Arial" w:hAnsi="Arial" w:cs="Arial"/>
                <w:sz w:val="20"/>
                <w:szCs w:val="20"/>
              </w:rPr>
            </w:pPr>
          </w:p>
        </w:tc>
        <w:tc>
          <w:tcPr>
            <w:tcW w:w="4649" w:type="dxa"/>
            <w:vMerge w:val="restart"/>
          </w:tcPr>
          <w:p w14:paraId="62276033" w14:textId="77777777" w:rsidR="00AF143D" w:rsidRDefault="00AF143D" w:rsidP="00AF143D">
            <w:pPr>
              <w:jc w:val="center"/>
              <w:rPr>
                <w:rFonts w:ascii="Arial" w:hAnsi="Arial" w:cs="Arial"/>
                <w:b/>
                <w:bCs/>
                <w:sz w:val="20"/>
                <w:szCs w:val="20"/>
              </w:rPr>
            </w:pPr>
            <w:r>
              <w:rPr>
                <w:rFonts w:ascii="Arial" w:hAnsi="Arial" w:cs="Arial"/>
                <w:b/>
                <w:bCs/>
                <w:sz w:val="20"/>
                <w:szCs w:val="20"/>
              </w:rPr>
              <w:t>Topic</w:t>
            </w:r>
          </w:p>
          <w:p w14:paraId="1BA27632" w14:textId="77777777" w:rsidR="00AF143D" w:rsidRPr="00FB29D7" w:rsidRDefault="00AF143D" w:rsidP="00AF143D">
            <w:pPr>
              <w:rPr>
                <w:rFonts w:ascii="Arial" w:hAnsi="Arial" w:cs="Arial"/>
                <w:sz w:val="20"/>
                <w:szCs w:val="20"/>
              </w:rPr>
            </w:pPr>
          </w:p>
          <w:p w14:paraId="429D24B2" w14:textId="77777777" w:rsidR="00AF143D" w:rsidRDefault="00AF143D" w:rsidP="00AF143D">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219593E9" w14:textId="77777777" w:rsidR="00AF143D" w:rsidRDefault="00AF143D" w:rsidP="00AF143D">
            <w:pPr>
              <w:jc w:val="both"/>
              <w:rPr>
                <w:rFonts w:ascii="Arial" w:hAnsi="Arial" w:cs="Arial"/>
                <w:sz w:val="20"/>
                <w:szCs w:val="20"/>
              </w:rPr>
            </w:pPr>
          </w:p>
          <w:p w14:paraId="025823EB" w14:textId="77777777" w:rsidR="00AF143D" w:rsidRDefault="00AF143D" w:rsidP="00AF143D">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A66B2C9" w14:textId="77777777" w:rsidR="00AF143D" w:rsidRDefault="00AF143D" w:rsidP="00AF143D">
            <w:pPr>
              <w:jc w:val="both"/>
              <w:rPr>
                <w:rFonts w:ascii="Arial" w:hAnsi="Arial" w:cs="Arial"/>
                <w:sz w:val="20"/>
                <w:szCs w:val="20"/>
              </w:rPr>
            </w:pPr>
            <w:r>
              <w:rPr>
                <w:rFonts w:ascii="Arial" w:hAnsi="Arial" w:cs="Arial"/>
                <w:sz w:val="20"/>
                <w:szCs w:val="20"/>
              </w:rPr>
              <w:t>Personal, Social and Emotional Development;</w:t>
            </w:r>
          </w:p>
          <w:p w14:paraId="20E57648" w14:textId="77777777" w:rsidR="00AF143D" w:rsidRDefault="00AF143D" w:rsidP="00AF143D">
            <w:pPr>
              <w:jc w:val="both"/>
              <w:rPr>
                <w:rFonts w:ascii="Arial" w:hAnsi="Arial" w:cs="Arial"/>
                <w:sz w:val="20"/>
                <w:szCs w:val="20"/>
              </w:rPr>
            </w:pPr>
            <w:r>
              <w:rPr>
                <w:rFonts w:ascii="Arial" w:hAnsi="Arial" w:cs="Arial"/>
                <w:sz w:val="20"/>
                <w:szCs w:val="20"/>
              </w:rPr>
              <w:t>Physical Development.</w:t>
            </w:r>
          </w:p>
          <w:p w14:paraId="1DF7678A" w14:textId="77777777" w:rsidR="00AF143D" w:rsidRDefault="00AF143D" w:rsidP="00AF143D">
            <w:pPr>
              <w:jc w:val="both"/>
              <w:rPr>
                <w:rFonts w:ascii="Arial" w:hAnsi="Arial" w:cs="Arial"/>
                <w:sz w:val="20"/>
                <w:szCs w:val="20"/>
              </w:rPr>
            </w:pPr>
          </w:p>
          <w:p w14:paraId="374BD6FD" w14:textId="77777777" w:rsidR="00AF143D" w:rsidRDefault="00AF143D" w:rsidP="00AF143D">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73836C6E" w14:textId="77777777" w:rsidR="00AF143D" w:rsidRDefault="00AF143D" w:rsidP="00AF143D">
            <w:pPr>
              <w:jc w:val="both"/>
              <w:rPr>
                <w:rFonts w:ascii="Arial" w:hAnsi="Arial" w:cs="Arial"/>
                <w:sz w:val="20"/>
                <w:szCs w:val="20"/>
              </w:rPr>
            </w:pPr>
          </w:p>
          <w:p w14:paraId="13E3A941" w14:textId="77777777" w:rsidR="00AF143D" w:rsidRDefault="00AF143D" w:rsidP="00AF143D">
            <w:pPr>
              <w:jc w:val="both"/>
              <w:rPr>
                <w:rFonts w:ascii="Arial" w:hAnsi="Arial" w:cs="Arial"/>
                <w:sz w:val="20"/>
                <w:szCs w:val="20"/>
              </w:rPr>
            </w:pPr>
            <w:r>
              <w:rPr>
                <w:rFonts w:ascii="Arial" w:hAnsi="Arial" w:cs="Arial"/>
                <w:sz w:val="20"/>
                <w:szCs w:val="20"/>
              </w:rPr>
              <w:t>Afternoon sessions will also include RE, HeartSmart and Forest Schools.</w:t>
            </w:r>
          </w:p>
          <w:p w14:paraId="1FE0EEAB" w14:textId="77777777" w:rsidR="00AF143D" w:rsidRDefault="00AF143D" w:rsidP="00AF143D">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1330D79D" w14:textId="77777777" w:rsidR="00AF143D" w:rsidRDefault="00AF143D" w:rsidP="00AF143D">
            <w:pPr>
              <w:jc w:val="both"/>
              <w:rPr>
                <w:rFonts w:ascii="Arial" w:hAnsi="Arial" w:cs="Arial"/>
                <w:sz w:val="20"/>
                <w:szCs w:val="20"/>
              </w:rPr>
            </w:pPr>
          </w:p>
          <w:p w14:paraId="53CC4C12" w14:textId="77777777" w:rsidR="00AF143D" w:rsidRDefault="00AF143D" w:rsidP="00AF143D">
            <w:pPr>
              <w:jc w:val="both"/>
              <w:rPr>
                <w:rFonts w:ascii="Arial" w:hAnsi="Arial" w:cs="Arial"/>
                <w:sz w:val="20"/>
                <w:szCs w:val="20"/>
              </w:rPr>
            </w:pPr>
          </w:p>
          <w:p w14:paraId="5F8F248E" w14:textId="77777777" w:rsidR="00AF143D" w:rsidRDefault="00AF143D" w:rsidP="00AF143D">
            <w:pPr>
              <w:jc w:val="both"/>
              <w:rPr>
                <w:rFonts w:ascii="Arial" w:hAnsi="Arial" w:cs="Arial"/>
                <w:sz w:val="20"/>
                <w:szCs w:val="20"/>
              </w:rPr>
            </w:pPr>
          </w:p>
          <w:p w14:paraId="117A4982" w14:textId="77777777" w:rsidR="00AF143D" w:rsidRDefault="00AF143D" w:rsidP="00AF143D">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1B62C59D" w14:textId="77777777" w:rsidR="00AF143D" w:rsidRDefault="00AF143D" w:rsidP="00AF143D">
            <w:pPr>
              <w:jc w:val="both"/>
              <w:rPr>
                <w:rFonts w:ascii="Arial" w:hAnsi="Arial" w:cs="Arial"/>
                <w:sz w:val="20"/>
                <w:szCs w:val="20"/>
              </w:rPr>
            </w:pPr>
          </w:p>
          <w:p w14:paraId="3743D328" w14:textId="77777777" w:rsidR="00AF143D" w:rsidRDefault="00AF143D" w:rsidP="00AF143D">
            <w:pPr>
              <w:jc w:val="both"/>
              <w:rPr>
                <w:rFonts w:ascii="Arial" w:hAnsi="Arial" w:cs="Arial"/>
                <w:sz w:val="20"/>
                <w:szCs w:val="20"/>
              </w:rPr>
            </w:pPr>
          </w:p>
          <w:p w14:paraId="40086512" w14:textId="77777777" w:rsidR="00AF143D" w:rsidRDefault="00AF143D" w:rsidP="00AF143D">
            <w:pPr>
              <w:jc w:val="both"/>
              <w:rPr>
                <w:rFonts w:ascii="Arial" w:hAnsi="Arial" w:cs="Arial"/>
                <w:sz w:val="20"/>
                <w:szCs w:val="20"/>
              </w:rPr>
            </w:pPr>
          </w:p>
          <w:p w14:paraId="1D1A3E94" w14:textId="77777777" w:rsidR="00AF143D" w:rsidRDefault="00AF143D" w:rsidP="00AF143D">
            <w:pPr>
              <w:jc w:val="both"/>
              <w:rPr>
                <w:rFonts w:ascii="Arial" w:hAnsi="Arial" w:cs="Arial"/>
                <w:sz w:val="20"/>
                <w:szCs w:val="20"/>
              </w:rPr>
            </w:pPr>
          </w:p>
          <w:p w14:paraId="12DF81D8" w14:textId="77777777" w:rsidR="00AF143D" w:rsidRDefault="00AF143D" w:rsidP="00AF143D">
            <w:pPr>
              <w:jc w:val="both"/>
              <w:rPr>
                <w:rFonts w:ascii="Arial" w:hAnsi="Arial" w:cs="Arial"/>
                <w:sz w:val="20"/>
                <w:szCs w:val="20"/>
              </w:rPr>
            </w:pPr>
          </w:p>
          <w:p w14:paraId="2384F949" w14:textId="77777777" w:rsidR="00AF143D" w:rsidRDefault="00AF143D" w:rsidP="00AF143D">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3F5C39BD" w14:textId="77777777" w:rsidR="00AF143D" w:rsidRDefault="00AF143D" w:rsidP="00AF143D">
            <w:pPr>
              <w:jc w:val="both"/>
              <w:rPr>
                <w:rFonts w:ascii="Arial" w:hAnsi="Arial" w:cs="Arial"/>
                <w:sz w:val="20"/>
                <w:szCs w:val="20"/>
              </w:rPr>
            </w:pPr>
          </w:p>
          <w:p w14:paraId="501FE7CB" w14:textId="77777777" w:rsidR="00AF143D" w:rsidRDefault="00AF143D" w:rsidP="00AF143D">
            <w:pPr>
              <w:jc w:val="both"/>
              <w:rPr>
                <w:rFonts w:ascii="Arial" w:hAnsi="Arial" w:cs="Arial"/>
                <w:sz w:val="20"/>
                <w:szCs w:val="20"/>
              </w:rPr>
            </w:pPr>
          </w:p>
          <w:p w14:paraId="730C324E" w14:textId="77777777" w:rsidR="00AF143D" w:rsidRDefault="00AF143D" w:rsidP="00AF143D">
            <w:pPr>
              <w:jc w:val="both"/>
              <w:rPr>
                <w:rFonts w:ascii="Arial" w:hAnsi="Arial" w:cs="Arial"/>
                <w:sz w:val="20"/>
                <w:szCs w:val="20"/>
              </w:rPr>
            </w:pPr>
          </w:p>
          <w:p w14:paraId="35F2D931" w14:textId="77777777" w:rsidR="00AF143D" w:rsidRDefault="00AF143D" w:rsidP="00AF143D">
            <w:pPr>
              <w:jc w:val="both"/>
              <w:rPr>
                <w:rFonts w:ascii="Arial" w:hAnsi="Arial" w:cs="Arial"/>
                <w:sz w:val="20"/>
                <w:szCs w:val="20"/>
              </w:rPr>
            </w:pPr>
          </w:p>
          <w:p w14:paraId="4082F435" w14:textId="77777777" w:rsidR="00AF143D" w:rsidRDefault="00AF143D" w:rsidP="00AF143D">
            <w:pPr>
              <w:jc w:val="both"/>
              <w:rPr>
                <w:rFonts w:ascii="Arial" w:hAnsi="Arial" w:cs="Arial"/>
                <w:sz w:val="20"/>
                <w:szCs w:val="20"/>
              </w:rPr>
            </w:pPr>
          </w:p>
          <w:p w14:paraId="7ADF7310" w14:textId="77777777" w:rsidR="00AF143D" w:rsidRDefault="00AF143D" w:rsidP="00AF143D">
            <w:pPr>
              <w:jc w:val="both"/>
              <w:rPr>
                <w:rFonts w:ascii="Arial" w:hAnsi="Arial" w:cs="Arial"/>
                <w:sz w:val="20"/>
                <w:szCs w:val="20"/>
              </w:rPr>
            </w:pPr>
          </w:p>
          <w:p w14:paraId="694E1689" w14:textId="77777777" w:rsidR="00AF143D" w:rsidRDefault="00AF143D" w:rsidP="00AF143D">
            <w:pPr>
              <w:jc w:val="center"/>
              <w:rPr>
                <w:rFonts w:ascii="Arial" w:hAnsi="Arial" w:cs="Arial"/>
                <w:b/>
                <w:bCs/>
                <w:sz w:val="20"/>
                <w:szCs w:val="20"/>
                <w:u w:val="single"/>
              </w:rPr>
            </w:pPr>
          </w:p>
          <w:p w14:paraId="73C36AFF" w14:textId="77777777" w:rsidR="00AF143D" w:rsidRDefault="00AF143D" w:rsidP="00AF143D">
            <w:pPr>
              <w:jc w:val="center"/>
              <w:rPr>
                <w:rFonts w:ascii="Arial" w:hAnsi="Arial" w:cs="Arial"/>
                <w:b/>
                <w:bCs/>
                <w:sz w:val="20"/>
                <w:szCs w:val="20"/>
                <w:u w:val="single"/>
              </w:rPr>
            </w:pPr>
            <w:r w:rsidRPr="007B7DA4">
              <w:rPr>
                <w:rFonts w:ascii="Arial" w:hAnsi="Arial" w:cs="Arial"/>
                <w:b/>
                <w:bCs/>
                <w:sz w:val="20"/>
                <w:szCs w:val="20"/>
                <w:u w:val="single"/>
              </w:rPr>
              <w:t>PLEASE NOTE</w:t>
            </w:r>
          </w:p>
          <w:p w14:paraId="2AECA1B0" w14:textId="77777777" w:rsidR="00AF143D" w:rsidRPr="007B7DA4" w:rsidRDefault="00AF143D" w:rsidP="00AF143D">
            <w:pPr>
              <w:jc w:val="center"/>
              <w:rPr>
                <w:rFonts w:ascii="Arial" w:hAnsi="Arial" w:cs="Arial"/>
                <w:b/>
                <w:bCs/>
                <w:sz w:val="20"/>
                <w:szCs w:val="20"/>
                <w:u w:val="single"/>
              </w:rPr>
            </w:pPr>
          </w:p>
          <w:p w14:paraId="5303A9E3" w14:textId="77777777" w:rsidR="00AF143D" w:rsidRDefault="00AF143D" w:rsidP="00AF143D">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4E995835" w14:textId="77777777" w:rsidR="00AF143D" w:rsidRDefault="00AF143D" w:rsidP="00AF143D">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or add additional activities  and not cover others. It is all dependent on how and where the children’s interests take us.</w:t>
            </w:r>
          </w:p>
          <w:p w14:paraId="6BD9D4EC" w14:textId="77777777" w:rsidR="00AF143D" w:rsidRDefault="00AF143D" w:rsidP="00AF143D">
            <w:pPr>
              <w:jc w:val="both"/>
              <w:rPr>
                <w:rFonts w:ascii="Arial" w:hAnsi="Arial" w:cs="Arial"/>
                <w:sz w:val="20"/>
                <w:szCs w:val="20"/>
              </w:rPr>
            </w:pPr>
          </w:p>
          <w:p w14:paraId="1ECA629D" w14:textId="77777777" w:rsidR="00AF143D" w:rsidRDefault="00AF143D" w:rsidP="00AF143D">
            <w:pPr>
              <w:jc w:val="both"/>
              <w:rPr>
                <w:rFonts w:ascii="Arial" w:hAnsi="Arial" w:cs="Arial"/>
                <w:sz w:val="20"/>
                <w:szCs w:val="20"/>
              </w:rPr>
            </w:pPr>
            <w:r w:rsidRPr="00D97C7B">
              <w:rPr>
                <w:rFonts w:ascii="Arial" w:hAnsi="Arial" w:cs="Arial"/>
                <w:sz w:val="20"/>
                <w:szCs w:val="20"/>
              </w:rPr>
              <w:t>Activities are designed to cover several weeks, if needed.</w:t>
            </w:r>
          </w:p>
          <w:p w14:paraId="5535E4B2" w14:textId="77777777" w:rsidR="00AF143D" w:rsidRDefault="00AF143D" w:rsidP="00AF143D">
            <w:pPr>
              <w:jc w:val="both"/>
              <w:rPr>
                <w:rFonts w:ascii="Arial" w:hAnsi="Arial" w:cs="Arial"/>
                <w:sz w:val="20"/>
                <w:szCs w:val="20"/>
              </w:rPr>
            </w:pPr>
          </w:p>
          <w:p w14:paraId="0F935B55" w14:textId="77777777" w:rsidR="00AF143D" w:rsidRDefault="00AF143D" w:rsidP="00AF143D">
            <w:pPr>
              <w:jc w:val="both"/>
              <w:rPr>
                <w:rFonts w:ascii="Arial" w:hAnsi="Arial" w:cs="Arial"/>
                <w:sz w:val="20"/>
                <w:szCs w:val="20"/>
              </w:rPr>
            </w:pPr>
            <w:r>
              <w:rPr>
                <w:rFonts w:ascii="Arial" w:hAnsi="Arial" w:cs="Arial"/>
                <w:sz w:val="20"/>
                <w:szCs w:val="20"/>
              </w:rPr>
              <w:t>A copy of the current topic plan is available to view on the class website page.</w:t>
            </w:r>
          </w:p>
          <w:p w14:paraId="2323771D" w14:textId="77777777" w:rsidR="00AF143D" w:rsidRDefault="00AF143D" w:rsidP="00AF143D">
            <w:pPr>
              <w:jc w:val="both"/>
              <w:rPr>
                <w:rFonts w:ascii="Arial" w:hAnsi="Arial" w:cs="Arial"/>
                <w:sz w:val="20"/>
                <w:szCs w:val="20"/>
              </w:rPr>
            </w:pPr>
          </w:p>
          <w:p w14:paraId="6ADC5AB7" w14:textId="450C9F82" w:rsidR="007A13BC" w:rsidRPr="00FB29D7" w:rsidRDefault="007A13BC" w:rsidP="00BA0093">
            <w:pPr>
              <w:rPr>
                <w:rFonts w:ascii="Arial" w:hAnsi="Arial" w:cs="Arial"/>
                <w:sz w:val="20"/>
                <w:szCs w:val="20"/>
              </w:rPr>
            </w:pPr>
          </w:p>
        </w:tc>
      </w:tr>
      <w:tr w:rsidR="007A13BC" w14:paraId="36CF6A77" w14:textId="26CBA1E7" w:rsidTr="00700539">
        <w:trPr>
          <w:trHeight w:val="1682"/>
        </w:trPr>
        <w:tc>
          <w:tcPr>
            <w:tcW w:w="1631" w:type="dxa"/>
            <w:vAlign w:val="center"/>
          </w:tcPr>
          <w:p w14:paraId="094DE90C" w14:textId="5D1EB65F" w:rsidR="007A13BC" w:rsidRDefault="007A13BC" w:rsidP="00404307">
            <w:pPr>
              <w:jc w:val="center"/>
              <w:rPr>
                <w:rFonts w:ascii="Arial" w:hAnsi="Arial" w:cs="Arial"/>
                <w:b/>
                <w:bCs/>
              </w:rPr>
            </w:pPr>
            <w:r w:rsidRPr="00296542">
              <w:rPr>
                <w:rFonts w:ascii="Arial" w:hAnsi="Arial" w:cs="Arial"/>
                <w:b/>
                <w:bCs/>
              </w:rPr>
              <w:lastRenderedPageBreak/>
              <w:t>Tuesday</w:t>
            </w:r>
          </w:p>
          <w:p w14:paraId="7B20B5F3" w14:textId="1A093DBA" w:rsidR="007A13BC" w:rsidRPr="00296542" w:rsidRDefault="007A13BC" w:rsidP="00404307">
            <w:pPr>
              <w:jc w:val="center"/>
              <w:rPr>
                <w:rFonts w:ascii="Arial" w:hAnsi="Arial" w:cs="Arial"/>
                <w:b/>
                <w:bCs/>
              </w:rPr>
            </w:pPr>
          </w:p>
        </w:tc>
        <w:tc>
          <w:tcPr>
            <w:tcW w:w="3893" w:type="dxa"/>
          </w:tcPr>
          <w:p w14:paraId="08299F90" w14:textId="77777777" w:rsidR="007A13BC" w:rsidRPr="00FB29D7" w:rsidRDefault="007A13BC" w:rsidP="00DD5E4A">
            <w:pPr>
              <w:jc w:val="center"/>
              <w:rPr>
                <w:rFonts w:ascii="Arial" w:hAnsi="Arial" w:cs="Arial"/>
                <w:b/>
                <w:bCs/>
                <w:sz w:val="20"/>
                <w:szCs w:val="20"/>
              </w:rPr>
            </w:pPr>
            <w:r>
              <w:rPr>
                <w:rFonts w:ascii="Arial" w:hAnsi="Arial" w:cs="Arial"/>
                <w:b/>
                <w:bCs/>
                <w:sz w:val="20"/>
                <w:szCs w:val="20"/>
              </w:rPr>
              <w:t>Phonics</w:t>
            </w:r>
          </w:p>
          <w:p w14:paraId="3FDAFD60" w14:textId="77777777" w:rsidR="007A13BC" w:rsidRPr="00FB29D7" w:rsidRDefault="007A13BC" w:rsidP="00DD5E4A">
            <w:pPr>
              <w:rPr>
                <w:rFonts w:ascii="Arial" w:hAnsi="Arial" w:cs="Arial"/>
                <w:sz w:val="20"/>
                <w:szCs w:val="20"/>
              </w:rPr>
            </w:pPr>
          </w:p>
          <w:p w14:paraId="4F373034"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25B67EAF" w14:textId="70EDFAC8" w:rsidR="007A13BC" w:rsidRDefault="007A13BC" w:rsidP="00D51182">
            <w:pPr>
              <w:jc w:val="both"/>
              <w:rPr>
                <w:rFonts w:ascii="Arial" w:hAnsi="Arial" w:cs="Arial"/>
                <w:sz w:val="20"/>
                <w:szCs w:val="20"/>
              </w:rPr>
            </w:pPr>
            <w:r>
              <w:rPr>
                <w:rFonts w:ascii="Arial" w:hAnsi="Arial" w:cs="Arial"/>
                <w:sz w:val="20"/>
                <w:szCs w:val="20"/>
              </w:rPr>
              <w:t xml:space="preserve">Recognise and write the </w:t>
            </w:r>
            <w:r w:rsidR="00F60DB9">
              <w:rPr>
                <w:rFonts w:ascii="Arial" w:hAnsi="Arial" w:cs="Arial"/>
                <w:sz w:val="20"/>
                <w:szCs w:val="20"/>
              </w:rPr>
              <w:t>digraph</w:t>
            </w:r>
            <w:r>
              <w:rPr>
                <w:rFonts w:ascii="Arial" w:hAnsi="Arial" w:cs="Arial"/>
                <w:sz w:val="20"/>
                <w:szCs w:val="20"/>
              </w:rPr>
              <w:t xml:space="preserve"> </w:t>
            </w:r>
            <w:r w:rsidR="00F60DB9">
              <w:rPr>
                <w:rFonts w:ascii="Arial" w:hAnsi="Arial" w:cs="Arial"/>
                <w:sz w:val="20"/>
                <w:szCs w:val="20"/>
              </w:rPr>
              <w:t>‘</w:t>
            </w:r>
            <w:r w:rsidR="002265C5">
              <w:rPr>
                <w:rFonts w:ascii="Arial" w:hAnsi="Arial" w:cs="Arial"/>
                <w:sz w:val="20"/>
                <w:szCs w:val="20"/>
              </w:rPr>
              <w:t>ur</w:t>
            </w:r>
            <w:r w:rsidR="00F60DB9">
              <w:rPr>
                <w:rFonts w:ascii="Arial" w:hAnsi="Arial" w:cs="Arial"/>
                <w:sz w:val="20"/>
                <w:szCs w:val="20"/>
              </w:rPr>
              <w:t>’</w:t>
            </w:r>
          </w:p>
          <w:p w14:paraId="44042D40" w14:textId="77777777" w:rsidR="007A13BC" w:rsidRPr="00FB29D7" w:rsidRDefault="007A13BC" w:rsidP="00DD5E4A">
            <w:pPr>
              <w:jc w:val="both"/>
              <w:rPr>
                <w:rFonts w:ascii="Arial" w:hAnsi="Arial" w:cs="Arial"/>
                <w:sz w:val="20"/>
                <w:szCs w:val="20"/>
              </w:rPr>
            </w:pPr>
          </w:p>
          <w:p w14:paraId="39147795" w14:textId="77777777" w:rsidR="007A13BC" w:rsidRDefault="007A13BC" w:rsidP="008F241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7A13BC" w:rsidRDefault="007A13BC" w:rsidP="008F241E">
            <w:pPr>
              <w:jc w:val="both"/>
              <w:rPr>
                <w:rFonts w:ascii="Arial" w:hAnsi="Arial" w:cs="Arial"/>
                <w:sz w:val="20"/>
                <w:szCs w:val="20"/>
              </w:rPr>
            </w:pPr>
            <w:r>
              <w:rPr>
                <w:rFonts w:ascii="Arial" w:hAnsi="Arial" w:cs="Arial"/>
                <w:sz w:val="20"/>
                <w:szCs w:val="20"/>
              </w:rPr>
              <w:t>Segmenting practice.</w:t>
            </w:r>
          </w:p>
          <w:p w14:paraId="30F129AF" w14:textId="3F940371" w:rsidR="007A13BC" w:rsidRPr="008F241E" w:rsidRDefault="007A13BC" w:rsidP="008F241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B29D7" w:rsidRDefault="007A13BC">
            <w:pPr>
              <w:rPr>
                <w:rFonts w:ascii="Arial" w:hAnsi="Arial" w:cs="Arial"/>
                <w:sz w:val="20"/>
                <w:szCs w:val="20"/>
              </w:rPr>
            </w:pPr>
          </w:p>
        </w:tc>
        <w:tc>
          <w:tcPr>
            <w:tcW w:w="4252" w:type="dxa"/>
          </w:tcPr>
          <w:p w14:paraId="7CA9A8E2" w14:textId="77777777" w:rsidR="007A13BC" w:rsidRPr="00CA3AA4" w:rsidRDefault="007A13BC" w:rsidP="00120974">
            <w:pPr>
              <w:jc w:val="center"/>
              <w:rPr>
                <w:rFonts w:ascii="Arial" w:hAnsi="Arial" w:cs="Arial"/>
                <w:b/>
                <w:bCs/>
                <w:sz w:val="20"/>
                <w:szCs w:val="20"/>
              </w:rPr>
            </w:pPr>
            <w:r w:rsidRPr="00CA3AA4">
              <w:rPr>
                <w:rFonts w:ascii="Arial" w:hAnsi="Arial" w:cs="Arial"/>
                <w:b/>
                <w:bCs/>
                <w:sz w:val="20"/>
                <w:szCs w:val="20"/>
              </w:rPr>
              <w:t>Maths</w:t>
            </w:r>
          </w:p>
          <w:p w14:paraId="13C0E362" w14:textId="77777777" w:rsidR="007A13BC" w:rsidRPr="00CA3AA4" w:rsidRDefault="007A13BC" w:rsidP="00120974">
            <w:pPr>
              <w:jc w:val="center"/>
              <w:rPr>
                <w:rFonts w:ascii="Arial" w:hAnsi="Arial" w:cs="Arial"/>
                <w:b/>
                <w:bCs/>
                <w:sz w:val="20"/>
                <w:szCs w:val="20"/>
              </w:rPr>
            </w:pPr>
          </w:p>
          <w:p w14:paraId="69DFF50D" w14:textId="77777777" w:rsidR="007A13BC" w:rsidRPr="00CA3AA4" w:rsidRDefault="007A13BC" w:rsidP="00120974">
            <w:pPr>
              <w:jc w:val="both"/>
              <w:rPr>
                <w:rFonts w:ascii="Arial" w:hAnsi="Arial" w:cs="Arial"/>
                <w:b/>
                <w:sz w:val="20"/>
                <w:szCs w:val="20"/>
              </w:rPr>
            </w:pPr>
            <w:r w:rsidRPr="00CA3AA4">
              <w:rPr>
                <w:rFonts w:ascii="Arial" w:hAnsi="Arial" w:cs="Arial"/>
                <w:b/>
                <w:sz w:val="20"/>
                <w:szCs w:val="20"/>
              </w:rPr>
              <w:t>By the end of this lesson your child should be able to:</w:t>
            </w:r>
          </w:p>
          <w:p w14:paraId="3B2194D9" w14:textId="77777777" w:rsidR="005E607E" w:rsidRDefault="005E607E" w:rsidP="00120974">
            <w:pPr>
              <w:jc w:val="both"/>
              <w:rPr>
                <w:rFonts w:ascii="Calibri" w:eastAsia="Calibri" w:hAnsi="Calibri" w:cs="Calibri"/>
                <w:i/>
                <w:sz w:val="20"/>
                <w:szCs w:val="20"/>
              </w:rPr>
            </w:pPr>
            <w:r w:rsidRPr="005E607E">
              <w:rPr>
                <w:rFonts w:ascii="Calibri" w:eastAsia="Calibri" w:hAnsi="Calibri" w:cs="Calibri"/>
                <w:i/>
                <w:sz w:val="20"/>
                <w:szCs w:val="20"/>
              </w:rPr>
              <w:t>To understand the composition of numbers and recognise numberbonds to 10. Using the tens frame.</w:t>
            </w:r>
          </w:p>
          <w:p w14:paraId="1F8241DE" w14:textId="7CD965C1" w:rsidR="007A13BC" w:rsidRDefault="007A13BC" w:rsidP="00120974">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7F8FBBFB"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In the middle of the carpet, create a pile of Numicon shapes.</w:t>
            </w:r>
          </w:p>
          <w:p w14:paraId="482B7622"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Pick up an even number shape (such as six) and an odd number shape (such as seven). </w:t>
            </w:r>
          </w:p>
          <w:p w14:paraId="465FCA32"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Guide the children to notice the shape of the seven, drawing their attention to the extra piece on the top. </w:t>
            </w:r>
            <w:r w:rsidRPr="00DD69B4">
              <w:rPr>
                <w:rFonts w:ascii="Calibri" w:eastAsia="Times New Roman" w:hAnsi="Calibri" w:cs="Times New Roman"/>
                <w:b/>
                <w:sz w:val="20"/>
                <w:szCs w:val="20"/>
              </w:rPr>
              <w:t>What do you notice about this numicon shape?</w:t>
            </w:r>
            <w:r w:rsidRPr="00DD69B4">
              <w:rPr>
                <w:rFonts w:ascii="Calibri" w:eastAsia="Times New Roman" w:hAnsi="Calibri" w:cs="Times New Roman"/>
                <w:sz w:val="20"/>
                <w:szCs w:val="20"/>
              </w:rPr>
              <w:t xml:space="preserve"> </w:t>
            </w:r>
          </w:p>
          <w:p w14:paraId="63DCC3D1"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 To enforce this, hold up another set of odd and even numbers and for discussion. </w:t>
            </w:r>
          </w:p>
          <w:p w14:paraId="27511918" w14:textId="77777777" w:rsidR="00DD69B4" w:rsidRPr="00DD69B4" w:rsidRDefault="00DD69B4" w:rsidP="00DD69B4">
            <w:pPr>
              <w:rPr>
                <w:rFonts w:ascii="Calibri" w:eastAsia="Times New Roman" w:hAnsi="Calibri" w:cs="Times New Roman"/>
                <w:b/>
                <w:sz w:val="20"/>
                <w:szCs w:val="20"/>
              </w:rPr>
            </w:pPr>
            <w:r w:rsidRPr="00DD69B4">
              <w:rPr>
                <w:rFonts w:ascii="Calibri" w:eastAsia="Times New Roman" w:hAnsi="Calibri" w:cs="Times New Roman"/>
                <w:b/>
                <w:sz w:val="20"/>
                <w:szCs w:val="20"/>
              </w:rPr>
              <w:t xml:space="preserve">Do you think this number shape is an odd or even number? Why? </w:t>
            </w:r>
          </w:p>
          <w:p w14:paraId="6D3C8455"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Place the shapes in a feely bag and get a child to select one from the bag .</w:t>
            </w:r>
          </w:p>
          <w:p w14:paraId="517771F1" w14:textId="45ADB02F" w:rsidR="007A13BC" w:rsidRPr="00FB29D7" w:rsidRDefault="00DD69B4" w:rsidP="00DD69B4">
            <w:pPr>
              <w:spacing w:after="160" w:line="259" w:lineRule="auto"/>
              <w:rPr>
                <w:rFonts w:ascii="Arial" w:hAnsi="Arial" w:cs="Arial"/>
                <w:sz w:val="20"/>
                <w:szCs w:val="20"/>
              </w:rPr>
            </w:pPr>
            <w:r w:rsidRPr="00DD69B4">
              <w:rPr>
                <w:rFonts w:ascii="Calibri" w:eastAsia="Times New Roman" w:hAnsi="Calibri" w:cs="Times New Roman"/>
                <w:sz w:val="20"/>
                <w:szCs w:val="20"/>
              </w:rPr>
              <w:t xml:space="preserve">Support them to feel the shape and discuss whether each shape is odd or even. </w:t>
            </w:r>
            <w:r w:rsidRPr="00DD69B4">
              <w:rPr>
                <w:rFonts w:ascii="Calibri" w:eastAsia="Times New Roman" w:hAnsi="Calibri" w:cs="Times New Roman"/>
                <w:b/>
                <w:sz w:val="20"/>
                <w:szCs w:val="20"/>
              </w:rPr>
              <w:t>What does this shape feel like? What makes it feel odd/even?</w:t>
            </w:r>
          </w:p>
        </w:tc>
        <w:tc>
          <w:tcPr>
            <w:tcW w:w="426" w:type="dxa"/>
            <w:vMerge/>
            <w:shd w:val="clear" w:color="auto" w:fill="D9D9D9" w:themeFill="background1" w:themeFillShade="D9"/>
          </w:tcPr>
          <w:p w14:paraId="6E5B1206" w14:textId="77777777" w:rsidR="007A13BC" w:rsidRPr="00FB29D7" w:rsidRDefault="007A13BC">
            <w:pPr>
              <w:rPr>
                <w:rFonts w:ascii="Arial" w:hAnsi="Arial" w:cs="Arial"/>
                <w:sz w:val="20"/>
                <w:szCs w:val="20"/>
              </w:rPr>
            </w:pPr>
          </w:p>
        </w:tc>
        <w:tc>
          <w:tcPr>
            <w:tcW w:w="4649" w:type="dxa"/>
            <w:vMerge/>
          </w:tcPr>
          <w:p w14:paraId="3256284A" w14:textId="01B9D088" w:rsidR="007A13BC" w:rsidRPr="00FB29D7" w:rsidRDefault="007A13BC" w:rsidP="00BA0093">
            <w:pPr>
              <w:rPr>
                <w:rFonts w:ascii="Arial" w:hAnsi="Arial" w:cs="Arial"/>
                <w:sz w:val="20"/>
                <w:szCs w:val="20"/>
              </w:rPr>
            </w:pPr>
          </w:p>
        </w:tc>
      </w:tr>
      <w:tr w:rsidR="007A13BC" w14:paraId="10E7559E" w14:textId="6EC2AB53" w:rsidTr="00700539">
        <w:trPr>
          <w:trHeight w:val="2544"/>
        </w:trPr>
        <w:tc>
          <w:tcPr>
            <w:tcW w:w="1631" w:type="dxa"/>
            <w:vAlign w:val="center"/>
          </w:tcPr>
          <w:p w14:paraId="665EC52F" w14:textId="5159C33C" w:rsidR="007A13BC" w:rsidRDefault="007A13BC" w:rsidP="007A65B5">
            <w:pPr>
              <w:jc w:val="center"/>
              <w:rPr>
                <w:rFonts w:ascii="Arial" w:hAnsi="Arial" w:cs="Arial"/>
                <w:b/>
                <w:bCs/>
              </w:rPr>
            </w:pPr>
            <w:r w:rsidRPr="00296542">
              <w:rPr>
                <w:rFonts w:ascii="Arial" w:hAnsi="Arial" w:cs="Arial"/>
                <w:b/>
                <w:bCs/>
              </w:rPr>
              <w:t>Wednesday</w:t>
            </w:r>
          </w:p>
          <w:p w14:paraId="4E341B7D" w14:textId="6F91C33D" w:rsidR="007A13BC" w:rsidRPr="00296542" w:rsidRDefault="007A13BC" w:rsidP="007A65B5">
            <w:pPr>
              <w:jc w:val="center"/>
              <w:rPr>
                <w:rFonts w:ascii="Arial" w:hAnsi="Arial" w:cs="Arial"/>
                <w:b/>
                <w:bCs/>
              </w:rPr>
            </w:pPr>
          </w:p>
        </w:tc>
        <w:tc>
          <w:tcPr>
            <w:tcW w:w="3893" w:type="dxa"/>
          </w:tcPr>
          <w:p w14:paraId="10DCCED2"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01F70C2F" w14:textId="77777777" w:rsidR="007A13BC" w:rsidRPr="00FB29D7" w:rsidRDefault="007A13BC" w:rsidP="007A65B5">
            <w:pPr>
              <w:rPr>
                <w:rFonts w:ascii="Arial" w:hAnsi="Arial" w:cs="Arial"/>
                <w:sz w:val="20"/>
                <w:szCs w:val="20"/>
              </w:rPr>
            </w:pPr>
          </w:p>
          <w:p w14:paraId="7D9B1BE5"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A61DA53" w14:textId="55436212" w:rsidR="007A13BC" w:rsidRDefault="007A13BC" w:rsidP="007A65B5">
            <w:pPr>
              <w:jc w:val="both"/>
              <w:rPr>
                <w:rFonts w:ascii="Arial" w:hAnsi="Arial" w:cs="Arial"/>
                <w:sz w:val="20"/>
                <w:szCs w:val="20"/>
              </w:rPr>
            </w:pPr>
            <w:r>
              <w:rPr>
                <w:rFonts w:ascii="Arial" w:hAnsi="Arial" w:cs="Arial"/>
                <w:sz w:val="20"/>
                <w:szCs w:val="20"/>
              </w:rPr>
              <w:t xml:space="preserve">Recognise and say the </w:t>
            </w:r>
            <w:r w:rsidR="00F60DB9">
              <w:rPr>
                <w:rFonts w:ascii="Arial" w:hAnsi="Arial" w:cs="Arial"/>
                <w:sz w:val="20"/>
                <w:szCs w:val="20"/>
              </w:rPr>
              <w:t>digraph ‘</w:t>
            </w:r>
            <w:r w:rsidR="002265C5">
              <w:rPr>
                <w:rFonts w:ascii="Arial" w:hAnsi="Arial" w:cs="Arial"/>
                <w:sz w:val="20"/>
                <w:szCs w:val="20"/>
              </w:rPr>
              <w:t>ou</w:t>
            </w:r>
            <w:r w:rsidR="00842E0D">
              <w:rPr>
                <w:rFonts w:ascii="Arial" w:hAnsi="Arial" w:cs="Arial"/>
                <w:sz w:val="20"/>
                <w:szCs w:val="20"/>
              </w:rPr>
              <w:t>’</w:t>
            </w:r>
            <w:r w:rsidR="00F713E3">
              <w:rPr>
                <w:rFonts w:ascii="Arial" w:hAnsi="Arial" w:cs="Arial"/>
                <w:sz w:val="20"/>
                <w:szCs w:val="20"/>
              </w:rPr>
              <w:t xml:space="preserve">  </w:t>
            </w:r>
          </w:p>
          <w:p w14:paraId="485D07B1" w14:textId="4D71160D" w:rsidR="007A13BC" w:rsidRDefault="007A13BC" w:rsidP="007A65B5">
            <w:pPr>
              <w:jc w:val="both"/>
              <w:rPr>
                <w:rFonts w:ascii="Arial" w:hAnsi="Arial" w:cs="Arial"/>
                <w:sz w:val="20"/>
                <w:szCs w:val="20"/>
              </w:rPr>
            </w:pPr>
          </w:p>
          <w:p w14:paraId="0667D8EA" w14:textId="77777777" w:rsidR="007A13BC" w:rsidRPr="00FB29D7" w:rsidRDefault="007A13BC" w:rsidP="007A65B5">
            <w:pPr>
              <w:jc w:val="both"/>
              <w:rPr>
                <w:rFonts w:ascii="Arial" w:hAnsi="Arial" w:cs="Arial"/>
                <w:sz w:val="20"/>
                <w:szCs w:val="20"/>
              </w:rPr>
            </w:pPr>
          </w:p>
          <w:p w14:paraId="33FCE42C"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7A13BC" w:rsidRDefault="007A13BC" w:rsidP="007A65B5">
            <w:pPr>
              <w:rPr>
                <w:rFonts w:ascii="Arial" w:hAnsi="Arial" w:cs="Arial"/>
                <w:sz w:val="20"/>
                <w:szCs w:val="20"/>
              </w:rPr>
            </w:pPr>
            <w:r>
              <w:rPr>
                <w:rFonts w:ascii="Arial" w:hAnsi="Arial" w:cs="Arial"/>
                <w:sz w:val="20"/>
                <w:szCs w:val="20"/>
              </w:rPr>
              <w:t>Blending practice</w:t>
            </w:r>
          </w:p>
          <w:p w14:paraId="400F7675" w14:textId="24AE6ABE"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FB29D7" w:rsidRDefault="007A13BC" w:rsidP="007A65B5">
            <w:pPr>
              <w:rPr>
                <w:rFonts w:ascii="Arial" w:hAnsi="Arial" w:cs="Arial"/>
                <w:sz w:val="20"/>
                <w:szCs w:val="20"/>
              </w:rPr>
            </w:pPr>
          </w:p>
        </w:tc>
        <w:tc>
          <w:tcPr>
            <w:tcW w:w="4252" w:type="dxa"/>
          </w:tcPr>
          <w:p w14:paraId="760AC2E9"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Maths</w:t>
            </w:r>
          </w:p>
          <w:p w14:paraId="15E44DC6" w14:textId="77777777" w:rsidR="007A13BC" w:rsidRPr="00FB29D7" w:rsidRDefault="007A13BC" w:rsidP="007A65B5">
            <w:pPr>
              <w:jc w:val="center"/>
              <w:rPr>
                <w:rFonts w:ascii="Arial" w:hAnsi="Arial" w:cs="Arial"/>
                <w:b/>
                <w:bCs/>
                <w:sz w:val="20"/>
                <w:szCs w:val="20"/>
              </w:rPr>
            </w:pPr>
          </w:p>
          <w:p w14:paraId="72885269" w14:textId="77777777" w:rsidR="007A13BC" w:rsidRPr="006A75AD" w:rsidRDefault="007A13BC" w:rsidP="007A65B5">
            <w:pPr>
              <w:jc w:val="both"/>
              <w:rPr>
                <w:rFonts w:ascii="Arial" w:hAnsi="Arial" w:cs="Arial"/>
                <w:b/>
                <w:sz w:val="20"/>
                <w:szCs w:val="20"/>
              </w:rPr>
            </w:pPr>
            <w:r w:rsidRPr="006A75AD">
              <w:rPr>
                <w:rFonts w:ascii="Arial" w:hAnsi="Arial" w:cs="Arial"/>
                <w:b/>
                <w:sz w:val="20"/>
                <w:szCs w:val="20"/>
              </w:rPr>
              <w:t>By the end of this lesson your child should be able to:</w:t>
            </w:r>
          </w:p>
          <w:p w14:paraId="783CC521" w14:textId="77777777" w:rsidR="005E607E" w:rsidRDefault="005E607E" w:rsidP="007A65B5">
            <w:pPr>
              <w:jc w:val="both"/>
              <w:rPr>
                <w:rFonts w:ascii="Calibri" w:eastAsia="Calibri" w:hAnsi="Calibri" w:cs="Calibri"/>
                <w:i/>
                <w:sz w:val="20"/>
                <w:szCs w:val="20"/>
              </w:rPr>
            </w:pPr>
            <w:r w:rsidRPr="005E607E">
              <w:rPr>
                <w:rFonts w:ascii="Calibri" w:eastAsia="Calibri" w:hAnsi="Calibri" w:cs="Calibri"/>
                <w:i/>
                <w:sz w:val="20"/>
                <w:szCs w:val="20"/>
              </w:rPr>
              <w:t>To understand the composition of numbers and recognise numberbonds to 10. Using the tens frame.</w:t>
            </w:r>
          </w:p>
          <w:p w14:paraId="21887609" w14:textId="1EB3F14C" w:rsidR="007A13BC" w:rsidRDefault="007A13BC" w:rsidP="007A65B5">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25A41ACD"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Put the children into pairs and provide each pair with a mixed pile of numicon shapes.</w:t>
            </w:r>
          </w:p>
          <w:p w14:paraId="23A4F51A"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 Support the children to sort the numicon shapes into odd and even piles. </w:t>
            </w:r>
            <w:r w:rsidRPr="00DD69B4">
              <w:rPr>
                <w:rFonts w:ascii="Calibri" w:eastAsia="Times New Roman" w:hAnsi="Calibri" w:cs="Times New Roman"/>
                <w:b/>
                <w:sz w:val="20"/>
                <w:szCs w:val="20"/>
              </w:rPr>
              <w:t>How do you know that this numicon shape is odd?</w:t>
            </w:r>
          </w:p>
          <w:p w14:paraId="0A5BBCFE"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lastRenderedPageBreak/>
              <w:t xml:space="preserve">Provide whiteboards and pens for the children to record which numbers are odd and which are even. </w:t>
            </w:r>
          </w:p>
          <w:p w14:paraId="7C6E07E1"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On a large sheet of paper, draw a line in the middle. Label one side ‘odd’ and the other ‘even’.</w:t>
            </w:r>
          </w:p>
          <w:p w14:paraId="24313801" w14:textId="77777777" w:rsidR="00DD69B4" w:rsidRPr="00DD69B4" w:rsidRDefault="00DD69B4" w:rsidP="00DD69B4">
            <w:pPr>
              <w:rPr>
                <w:rFonts w:ascii="Calibri" w:eastAsia="Times New Roman" w:hAnsi="Calibri" w:cs="Times New Roman"/>
                <w:sz w:val="22"/>
                <w:szCs w:val="22"/>
              </w:rPr>
            </w:pPr>
            <w:r w:rsidRPr="00DD69B4">
              <w:rPr>
                <w:rFonts w:ascii="Calibri" w:eastAsia="Times New Roman" w:hAnsi="Calibri" w:cs="Times New Roman"/>
                <w:sz w:val="20"/>
                <w:szCs w:val="20"/>
              </w:rPr>
              <w:t xml:space="preserve"> Collect the numbers that the children have recorded and write them under the corresponding label. You can also collect numicon shapes and stick them on the poster.</w:t>
            </w:r>
            <w:r w:rsidRPr="00DD69B4">
              <w:rPr>
                <w:rFonts w:ascii="Calibri" w:eastAsia="Times New Roman" w:hAnsi="Calibri" w:cs="Times New Roman"/>
                <w:sz w:val="22"/>
                <w:szCs w:val="22"/>
              </w:rPr>
              <w:t xml:space="preserve"> </w:t>
            </w:r>
          </w:p>
          <w:p w14:paraId="3784068E" w14:textId="0F3E3C2F" w:rsidR="007A13BC" w:rsidRPr="00FB29D7" w:rsidRDefault="00DD69B4" w:rsidP="00DD69B4">
            <w:pPr>
              <w:spacing w:after="160" w:line="259" w:lineRule="auto"/>
              <w:rPr>
                <w:rFonts w:ascii="Arial" w:hAnsi="Arial" w:cs="Arial"/>
                <w:sz w:val="20"/>
                <w:szCs w:val="20"/>
              </w:rPr>
            </w:pPr>
            <w:r w:rsidRPr="00DD69B4">
              <w:rPr>
                <w:rFonts w:ascii="Calibri" w:eastAsia="Times New Roman" w:hAnsi="Calibri" w:cs="Times New Roman"/>
                <w:b/>
                <w:sz w:val="20"/>
                <w:szCs w:val="20"/>
              </w:rPr>
              <w:t>Can you describe the shape to me? What do you notice about the odd/even shapes/numbers?</w:t>
            </w:r>
          </w:p>
        </w:tc>
        <w:tc>
          <w:tcPr>
            <w:tcW w:w="426" w:type="dxa"/>
            <w:vMerge/>
            <w:shd w:val="clear" w:color="auto" w:fill="D9D9D9" w:themeFill="background1" w:themeFillShade="D9"/>
          </w:tcPr>
          <w:p w14:paraId="5EFC521F" w14:textId="77777777" w:rsidR="007A13BC" w:rsidRPr="00FB29D7" w:rsidRDefault="007A13BC" w:rsidP="007A65B5">
            <w:pPr>
              <w:rPr>
                <w:rFonts w:ascii="Arial" w:hAnsi="Arial" w:cs="Arial"/>
                <w:sz w:val="20"/>
                <w:szCs w:val="20"/>
              </w:rPr>
            </w:pPr>
          </w:p>
        </w:tc>
        <w:tc>
          <w:tcPr>
            <w:tcW w:w="4649" w:type="dxa"/>
            <w:vMerge/>
          </w:tcPr>
          <w:p w14:paraId="7601ECE8" w14:textId="16B97370" w:rsidR="007A13BC" w:rsidRPr="00FB29D7" w:rsidRDefault="007A13BC" w:rsidP="007A65B5">
            <w:pPr>
              <w:rPr>
                <w:rFonts w:ascii="Arial" w:hAnsi="Arial" w:cs="Arial"/>
                <w:sz w:val="20"/>
                <w:szCs w:val="20"/>
              </w:rPr>
            </w:pPr>
          </w:p>
        </w:tc>
      </w:tr>
      <w:tr w:rsidR="007A13BC" w14:paraId="3ADF6565" w14:textId="79861C0D" w:rsidTr="00700539">
        <w:tc>
          <w:tcPr>
            <w:tcW w:w="1631" w:type="dxa"/>
            <w:vAlign w:val="center"/>
          </w:tcPr>
          <w:p w14:paraId="2EC781B1" w14:textId="3F1A819B" w:rsidR="007A13BC" w:rsidRDefault="007A13BC" w:rsidP="007A65B5">
            <w:pPr>
              <w:jc w:val="center"/>
              <w:rPr>
                <w:rFonts w:ascii="Arial" w:hAnsi="Arial" w:cs="Arial"/>
                <w:b/>
                <w:bCs/>
              </w:rPr>
            </w:pPr>
            <w:r w:rsidRPr="00296542">
              <w:rPr>
                <w:rFonts w:ascii="Arial" w:hAnsi="Arial" w:cs="Arial"/>
                <w:b/>
                <w:bCs/>
              </w:rPr>
              <w:t>Thursday</w:t>
            </w:r>
          </w:p>
          <w:p w14:paraId="15CC4686" w14:textId="45FBDD9E" w:rsidR="007A13BC" w:rsidRPr="00296542" w:rsidRDefault="007A13BC" w:rsidP="007A65B5">
            <w:pPr>
              <w:jc w:val="center"/>
              <w:rPr>
                <w:rFonts w:ascii="Arial" w:hAnsi="Arial" w:cs="Arial"/>
                <w:b/>
                <w:bCs/>
              </w:rPr>
            </w:pPr>
          </w:p>
        </w:tc>
        <w:tc>
          <w:tcPr>
            <w:tcW w:w="3893" w:type="dxa"/>
          </w:tcPr>
          <w:p w14:paraId="6818C608"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19721400" w14:textId="77777777" w:rsidR="007A13BC" w:rsidRPr="00FB29D7" w:rsidRDefault="007A13BC" w:rsidP="007A65B5">
            <w:pPr>
              <w:rPr>
                <w:rFonts w:ascii="Arial" w:hAnsi="Arial" w:cs="Arial"/>
                <w:sz w:val="20"/>
                <w:szCs w:val="20"/>
              </w:rPr>
            </w:pPr>
          </w:p>
          <w:p w14:paraId="4875F77A"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E2043E2" w14:textId="39F3E25A" w:rsidR="007A13BC" w:rsidRDefault="007A13BC" w:rsidP="007A65B5">
            <w:pPr>
              <w:jc w:val="both"/>
              <w:rPr>
                <w:rFonts w:ascii="Arial" w:hAnsi="Arial" w:cs="Arial"/>
                <w:sz w:val="20"/>
                <w:szCs w:val="20"/>
              </w:rPr>
            </w:pPr>
            <w:r>
              <w:rPr>
                <w:rFonts w:ascii="Arial" w:hAnsi="Arial" w:cs="Arial"/>
                <w:sz w:val="20"/>
                <w:szCs w:val="20"/>
              </w:rPr>
              <w:t xml:space="preserve">Recognise and write the </w:t>
            </w:r>
            <w:r w:rsidR="00F60DB9">
              <w:rPr>
                <w:rFonts w:ascii="Arial" w:hAnsi="Arial" w:cs="Arial"/>
                <w:sz w:val="20"/>
                <w:szCs w:val="20"/>
              </w:rPr>
              <w:t>digraph ‘</w:t>
            </w:r>
            <w:r w:rsidR="002265C5">
              <w:rPr>
                <w:rFonts w:ascii="Arial" w:hAnsi="Arial" w:cs="Arial"/>
                <w:sz w:val="20"/>
                <w:szCs w:val="20"/>
              </w:rPr>
              <w:t>ou</w:t>
            </w:r>
            <w:r w:rsidR="00F60DB9">
              <w:rPr>
                <w:rFonts w:ascii="Arial" w:hAnsi="Arial" w:cs="Arial"/>
                <w:sz w:val="20"/>
                <w:szCs w:val="20"/>
              </w:rPr>
              <w:t>’</w:t>
            </w:r>
          </w:p>
          <w:p w14:paraId="582EEDA9" w14:textId="6EC8A0BB" w:rsidR="007A13BC" w:rsidRDefault="007A13BC" w:rsidP="007A65B5">
            <w:pPr>
              <w:jc w:val="both"/>
              <w:rPr>
                <w:rFonts w:ascii="Arial" w:hAnsi="Arial" w:cs="Arial"/>
                <w:i/>
                <w:sz w:val="20"/>
                <w:szCs w:val="20"/>
              </w:rPr>
            </w:pPr>
          </w:p>
          <w:p w14:paraId="21CB1FD8" w14:textId="77777777" w:rsidR="007A13BC" w:rsidRPr="00FB29D7" w:rsidRDefault="007A13BC" w:rsidP="007A65B5">
            <w:pPr>
              <w:jc w:val="both"/>
              <w:rPr>
                <w:rFonts w:ascii="Arial" w:hAnsi="Arial" w:cs="Arial"/>
                <w:sz w:val="20"/>
                <w:szCs w:val="20"/>
              </w:rPr>
            </w:pPr>
          </w:p>
          <w:p w14:paraId="1B60610F"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3B65240" w14:textId="640165E2" w:rsidR="007A13BC" w:rsidRDefault="007A13BC" w:rsidP="007A65B5">
            <w:pPr>
              <w:rPr>
                <w:rFonts w:ascii="Arial" w:hAnsi="Arial" w:cs="Arial"/>
                <w:sz w:val="20"/>
                <w:szCs w:val="20"/>
              </w:rPr>
            </w:pPr>
            <w:r>
              <w:rPr>
                <w:rFonts w:ascii="Arial" w:hAnsi="Arial" w:cs="Arial"/>
                <w:sz w:val="20"/>
                <w:szCs w:val="20"/>
              </w:rPr>
              <w:t>Segmenting practice</w:t>
            </w:r>
          </w:p>
          <w:p w14:paraId="58BA3807" w14:textId="25276765"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B29D7" w:rsidRDefault="007A13BC" w:rsidP="007A65B5">
            <w:pPr>
              <w:rPr>
                <w:rFonts w:ascii="Arial" w:hAnsi="Arial" w:cs="Arial"/>
                <w:sz w:val="20"/>
                <w:szCs w:val="20"/>
              </w:rPr>
            </w:pPr>
          </w:p>
        </w:tc>
        <w:tc>
          <w:tcPr>
            <w:tcW w:w="4252" w:type="dxa"/>
          </w:tcPr>
          <w:p w14:paraId="4B076489" w14:textId="77777777" w:rsidR="007A13BC" w:rsidRPr="00CA3AA4" w:rsidRDefault="007A13BC" w:rsidP="007A65B5">
            <w:pPr>
              <w:jc w:val="center"/>
              <w:rPr>
                <w:rFonts w:ascii="Arial" w:hAnsi="Arial" w:cs="Arial"/>
                <w:b/>
                <w:bCs/>
                <w:sz w:val="20"/>
                <w:szCs w:val="20"/>
              </w:rPr>
            </w:pPr>
            <w:r w:rsidRPr="00CA3AA4">
              <w:rPr>
                <w:rFonts w:ascii="Arial" w:hAnsi="Arial" w:cs="Arial"/>
                <w:b/>
                <w:bCs/>
                <w:sz w:val="20"/>
                <w:szCs w:val="20"/>
              </w:rPr>
              <w:t>Maths</w:t>
            </w:r>
          </w:p>
          <w:p w14:paraId="75A8AE30" w14:textId="77777777" w:rsidR="007A13BC" w:rsidRPr="00CA3AA4" w:rsidRDefault="007A13BC" w:rsidP="007A65B5">
            <w:pPr>
              <w:jc w:val="center"/>
              <w:rPr>
                <w:rFonts w:ascii="Arial" w:hAnsi="Arial" w:cs="Arial"/>
                <w:b/>
                <w:bCs/>
                <w:sz w:val="20"/>
                <w:szCs w:val="20"/>
              </w:rPr>
            </w:pPr>
          </w:p>
          <w:p w14:paraId="296E8372" w14:textId="1C4B7E75" w:rsidR="007A13BC" w:rsidRDefault="007A13BC" w:rsidP="007A65B5">
            <w:pPr>
              <w:jc w:val="both"/>
              <w:rPr>
                <w:rFonts w:ascii="Arial" w:hAnsi="Arial" w:cs="Arial"/>
                <w:i/>
                <w:sz w:val="20"/>
                <w:szCs w:val="20"/>
              </w:rPr>
            </w:pPr>
            <w:r w:rsidRPr="00CA3AA4">
              <w:rPr>
                <w:rFonts w:ascii="Arial" w:hAnsi="Arial" w:cs="Arial"/>
                <w:b/>
                <w:sz w:val="20"/>
                <w:szCs w:val="20"/>
              </w:rPr>
              <w:t>By the end of this lesson your child should be able to:</w:t>
            </w:r>
          </w:p>
          <w:p w14:paraId="23B7E12D" w14:textId="77777777" w:rsidR="005E607E" w:rsidRDefault="005E607E" w:rsidP="007A65B5">
            <w:pPr>
              <w:jc w:val="both"/>
              <w:rPr>
                <w:rFonts w:ascii="Calibri" w:eastAsia="Calibri" w:hAnsi="Calibri" w:cs="Calibri"/>
                <w:i/>
                <w:sz w:val="20"/>
                <w:szCs w:val="20"/>
              </w:rPr>
            </w:pPr>
            <w:r w:rsidRPr="005E607E">
              <w:rPr>
                <w:rFonts w:ascii="Calibri" w:eastAsia="Calibri" w:hAnsi="Calibri" w:cs="Calibri"/>
                <w:i/>
                <w:sz w:val="20"/>
                <w:szCs w:val="20"/>
              </w:rPr>
              <w:t>To understand the composition of numbers and recognise numberbonds to 10. Using the tens frame.</w:t>
            </w:r>
          </w:p>
          <w:p w14:paraId="57B0B391" w14:textId="1D1AAEFD" w:rsidR="007A13BC" w:rsidRDefault="007A13BC" w:rsidP="007A65B5">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714EC778"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Put the 100 square splat game on the board.  Take the ‘odd and even number poster’ which was created during the ‘Numicon Shape Sort’ activity and place it next to the board. </w:t>
            </w:r>
          </w:p>
          <w:p w14:paraId="76474632"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Explain that we are going to use the poster to ‘splat’ the odd and even numbers on the 100 square.</w:t>
            </w:r>
          </w:p>
          <w:p w14:paraId="275CD2E5"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 Take the lowest number on the poster, 2,  and with the children’s help find it on the 100 square.</w:t>
            </w:r>
          </w:p>
          <w:p w14:paraId="2F134FDE"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 If this number ends two, ‘splat’ it by circling it and saying ‘splat!’ Continue finding all the even numbers using the poster. </w:t>
            </w:r>
          </w:p>
          <w:p w14:paraId="12EBC5BA" w14:textId="77777777" w:rsidR="00DD69B4" w:rsidRPr="00DD69B4" w:rsidRDefault="00DD69B4" w:rsidP="00DD69B4">
            <w:pPr>
              <w:rPr>
                <w:rFonts w:ascii="Calibri" w:eastAsia="Times New Roman" w:hAnsi="Calibri" w:cs="Times New Roman"/>
                <w:sz w:val="20"/>
                <w:szCs w:val="20"/>
              </w:rPr>
            </w:pPr>
            <w:r w:rsidRPr="00DD69B4">
              <w:rPr>
                <w:rFonts w:ascii="Calibri" w:eastAsia="Times New Roman" w:hAnsi="Calibri" w:cs="Times New Roman"/>
                <w:sz w:val="20"/>
                <w:szCs w:val="20"/>
              </w:rPr>
              <w:t xml:space="preserve">Pause during this activity </w:t>
            </w:r>
            <w:r w:rsidRPr="00DD69B4">
              <w:rPr>
                <w:rFonts w:ascii="Calibri" w:eastAsia="Times New Roman" w:hAnsi="Calibri" w:cs="Times New Roman"/>
                <w:b/>
                <w:sz w:val="20"/>
                <w:szCs w:val="20"/>
              </w:rPr>
              <w:t xml:space="preserve">What do we notice about the even numbers? Can you predict which number is next? </w:t>
            </w:r>
            <w:r w:rsidRPr="00DD69B4">
              <w:rPr>
                <w:rFonts w:ascii="Calibri" w:eastAsia="Times New Roman" w:hAnsi="Calibri" w:cs="Times New Roman"/>
                <w:sz w:val="20"/>
                <w:szCs w:val="20"/>
              </w:rPr>
              <w:t>Continue with numbers ending in 4, 6, 8, 10</w:t>
            </w:r>
          </w:p>
          <w:p w14:paraId="52E38A26" w14:textId="77777777" w:rsidR="007A13BC" w:rsidRDefault="00DD69B4" w:rsidP="00DD69B4">
            <w:pPr>
              <w:rPr>
                <w:rFonts w:ascii="Calibri" w:eastAsia="Times New Roman" w:hAnsi="Calibri" w:cs="Times New Roman"/>
                <w:b/>
                <w:sz w:val="20"/>
                <w:szCs w:val="20"/>
              </w:rPr>
            </w:pPr>
            <w:r w:rsidRPr="00DD69B4">
              <w:rPr>
                <w:rFonts w:ascii="Calibri" w:eastAsia="Times New Roman" w:hAnsi="Calibri" w:cs="Times New Roman"/>
                <w:b/>
                <w:sz w:val="20"/>
                <w:szCs w:val="20"/>
              </w:rPr>
              <w:t>What do you notice about the odd numbers on the 100 square? Can you predict which numbers will be odd?</w:t>
            </w:r>
          </w:p>
          <w:p w14:paraId="3C8E3C44" w14:textId="77777777" w:rsidR="00DD69B4" w:rsidRDefault="00DD69B4" w:rsidP="00DD69B4">
            <w:pPr>
              <w:rPr>
                <w:rFonts w:ascii="Calibri" w:eastAsia="Times New Roman" w:hAnsi="Calibri" w:cs="Times New Roman"/>
                <w:b/>
                <w:sz w:val="20"/>
                <w:szCs w:val="20"/>
              </w:rPr>
            </w:pPr>
          </w:p>
          <w:p w14:paraId="2CF306D4" w14:textId="77777777" w:rsidR="00DD69B4" w:rsidRDefault="00DD69B4" w:rsidP="00DD69B4">
            <w:pPr>
              <w:rPr>
                <w:rFonts w:ascii="Calibri" w:eastAsia="Times New Roman" w:hAnsi="Calibri" w:cs="Times New Roman"/>
                <w:b/>
                <w:sz w:val="20"/>
                <w:szCs w:val="20"/>
              </w:rPr>
            </w:pPr>
          </w:p>
          <w:p w14:paraId="6EBCF18B" w14:textId="7A0D2E62" w:rsidR="00DD69B4" w:rsidRPr="00F9622C" w:rsidRDefault="00DD69B4" w:rsidP="00DD69B4">
            <w:pPr>
              <w:rPr>
                <w:rFonts w:ascii="Calibri" w:eastAsia="Times New Roman" w:hAnsi="Calibri" w:cs="Calibri"/>
                <w:sz w:val="20"/>
                <w:szCs w:val="20"/>
              </w:rPr>
            </w:pPr>
          </w:p>
        </w:tc>
        <w:tc>
          <w:tcPr>
            <w:tcW w:w="426" w:type="dxa"/>
            <w:vMerge/>
            <w:shd w:val="clear" w:color="auto" w:fill="D9D9D9" w:themeFill="background1" w:themeFillShade="D9"/>
          </w:tcPr>
          <w:p w14:paraId="618B5F99" w14:textId="77777777" w:rsidR="007A13BC" w:rsidRPr="00FB29D7" w:rsidRDefault="007A13BC" w:rsidP="007A65B5">
            <w:pPr>
              <w:rPr>
                <w:rFonts w:ascii="Arial" w:hAnsi="Arial" w:cs="Arial"/>
                <w:sz w:val="20"/>
                <w:szCs w:val="20"/>
              </w:rPr>
            </w:pPr>
          </w:p>
        </w:tc>
        <w:tc>
          <w:tcPr>
            <w:tcW w:w="4649" w:type="dxa"/>
            <w:vMerge/>
          </w:tcPr>
          <w:p w14:paraId="38BD4D51" w14:textId="638E3D64" w:rsidR="007A13BC" w:rsidRPr="00FB29D7" w:rsidRDefault="007A13BC" w:rsidP="007A65B5">
            <w:pPr>
              <w:rPr>
                <w:rFonts w:ascii="Arial" w:hAnsi="Arial" w:cs="Arial"/>
                <w:sz w:val="20"/>
                <w:szCs w:val="20"/>
              </w:rPr>
            </w:pPr>
          </w:p>
        </w:tc>
      </w:tr>
      <w:tr w:rsidR="007A13BC" w14:paraId="27662458" w14:textId="7606F87F" w:rsidTr="00700539">
        <w:tc>
          <w:tcPr>
            <w:tcW w:w="1631" w:type="dxa"/>
            <w:vAlign w:val="center"/>
          </w:tcPr>
          <w:p w14:paraId="469C3ADA" w14:textId="0041FAF7" w:rsidR="007A13BC" w:rsidRDefault="007A13BC" w:rsidP="005F280D">
            <w:pPr>
              <w:jc w:val="center"/>
              <w:rPr>
                <w:rFonts w:ascii="Arial" w:hAnsi="Arial" w:cs="Arial"/>
                <w:b/>
                <w:bCs/>
              </w:rPr>
            </w:pPr>
            <w:r w:rsidRPr="00296542">
              <w:rPr>
                <w:rFonts w:ascii="Arial" w:hAnsi="Arial" w:cs="Arial"/>
                <w:b/>
                <w:bCs/>
              </w:rPr>
              <w:lastRenderedPageBreak/>
              <w:t>Friday</w:t>
            </w:r>
          </w:p>
          <w:p w14:paraId="2741B45A" w14:textId="6A71C3F2" w:rsidR="007A13BC" w:rsidRPr="00296542" w:rsidRDefault="007A13BC" w:rsidP="00404307">
            <w:pPr>
              <w:jc w:val="center"/>
              <w:rPr>
                <w:rFonts w:ascii="Arial" w:hAnsi="Arial" w:cs="Arial"/>
                <w:b/>
                <w:bCs/>
              </w:rPr>
            </w:pPr>
          </w:p>
        </w:tc>
        <w:tc>
          <w:tcPr>
            <w:tcW w:w="3893" w:type="dxa"/>
          </w:tcPr>
          <w:p w14:paraId="13B9A373" w14:textId="56CF1DE4" w:rsidR="007A13BC" w:rsidRPr="00FB29D7" w:rsidRDefault="007A13BC" w:rsidP="00DD5E4A">
            <w:pPr>
              <w:jc w:val="center"/>
              <w:rPr>
                <w:rFonts w:ascii="Arial" w:hAnsi="Arial" w:cs="Arial"/>
                <w:b/>
                <w:bCs/>
                <w:sz w:val="20"/>
                <w:szCs w:val="20"/>
              </w:rPr>
            </w:pPr>
            <w:r>
              <w:rPr>
                <w:rFonts w:ascii="Arial" w:hAnsi="Arial" w:cs="Arial"/>
                <w:b/>
                <w:bCs/>
                <w:sz w:val="20"/>
                <w:szCs w:val="20"/>
              </w:rPr>
              <w:t>PE</w:t>
            </w:r>
          </w:p>
          <w:p w14:paraId="53C0396F" w14:textId="77777777" w:rsidR="007A13BC" w:rsidRPr="00FB29D7" w:rsidRDefault="007A13BC" w:rsidP="00DD5E4A">
            <w:pPr>
              <w:rPr>
                <w:rFonts w:ascii="Arial" w:hAnsi="Arial" w:cs="Arial"/>
                <w:sz w:val="20"/>
                <w:szCs w:val="20"/>
              </w:rPr>
            </w:pPr>
          </w:p>
          <w:p w14:paraId="2B97BAD0"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 xml:space="preserve">By the end of this lesson your child should be able to: </w:t>
            </w:r>
          </w:p>
          <w:p w14:paraId="76E67C6D" w14:textId="77777777" w:rsidR="0024661E" w:rsidRPr="0024661E" w:rsidRDefault="0024661E" w:rsidP="0024661E">
            <w:pPr>
              <w:jc w:val="both"/>
              <w:rPr>
                <w:rFonts w:ascii="Arial" w:eastAsia="Calibri" w:hAnsi="Arial" w:cs="Arial"/>
                <w:i/>
                <w:sz w:val="20"/>
                <w:szCs w:val="20"/>
              </w:rPr>
            </w:pPr>
            <w:r w:rsidRPr="0024661E">
              <w:rPr>
                <w:rFonts w:ascii="Arial" w:eastAsia="Calibri" w:hAnsi="Arial" w:cs="Arial"/>
                <w:i/>
                <w:sz w:val="20"/>
                <w:szCs w:val="20"/>
              </w:rPr>
              <w:t>Move in a variety of different ways around the room including High and Low. To sequence a series of moves.</w:t>
            </w:r>
          </w:p>
          <w:p w14:paraId="03404AA7" w14:textId="77777777" w:rsidR="0024661E" w:rsidRPr="0024661E" w:rsidRDefault="0024661E" w:rsidP="0024661E">
            <w:pPr>
              <w:jc w:val="both"/>
              <w:rPr>
                <w:rFonts w:ascii="Arial" w:eastAsia="Calibri" w:hAnsi="Arial" w:cs="Arial"/>
                <w:sz w:val="20"/>
                <w:szCs w:val="20"/>
              </w:rPr>
            </w:pPr>
          </w:p>
          <w:p w14:paraId="547C8F41"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We recommend the following resources and activities to achieve this objective:</w:t>
            </w:r>
          </w:p>
          <w:p w14:paraId="49909F5C" w14:textId="66B8393D" w:rsidR="00725663" w:rsidRDefault="0024661E" w:rsidP="00725663">
            <w:pPr>
              <w:jc w:val="both"/>
              <w:rPr>
                <w:rFonts w:ascii="Arial" w:eastAsia="Calibri" w:hAnsi="Arial" w:cs="Arial"/>
                <w:sz w:val="20"/>
                <w:szCs w:val="20"/>
              </w:rPr>
            </w:pPr>
            <w:r w:rsidRPr="0024661E">
              <w:rPr>
                <w:rFonts w:ascii="Arial" w:eastAsia="Calibri" w:hAnsi="Arial" w:cs="Arial"/>
                <w:sz w:val="20"/>
                <w:szCs w:val="20"/>
              </w:rPr>
              <w:t xml:space="preserve">During this half term the children will </w:t>
            </w:r>
            <w:r w:rsidR="00725663">
              <w:rPr>
                <w:rFonts w:ascii="Arial" w:eastAsia="Calibri" w:hAnsi="Arial" w:cs="Arial"/>
                <w:sz w:val="20"/>
                <w:szCs w:val="20"/>
              </w:rPr>
              <w:t>be learning ball skills. How to handle, control and pass balls carefully.</w:t>
            </w:r>
          </w:p>
          <w:p w14:paraId="3A1078D7" w14:textId="154A840A" w:rsidR="00725663" w:rsidRPr="00FB29D7" w:rsidRDefault="00725663" w:rsidP="00725663">
            <w:pPr>
              <w:jc w:val="both"/>
              <w:rPr>
                <w:rFonts w:ascii="Arial" w:hAnsi="Arial" w:cs="Arial"/>
                <w:sz w:val="20"/>
                <w:szCs w:val="20"/>
              </w:rPr>
            </w:pPr>
            <w:r>
              <w:rPr>
                <w:rFonts w:ascii="Arial" w:eastAsia="Calibri" w:hAnsi="Arial" w:cs="Arial"/>
                <w:sz w:val="20"/>
                <w:szCs w:val="20"/>
              </w:rPr>
              <w:t>Skills will be taught using scarves, balloons, beachballs, footballs and smaller soft balls.</w:t>
            </w:r>
          </w:p>
          <w:p w14:paraId="1EB0A050" w14:textId="4DF37F45" w:rsidR="007A13BC" w:rsidRPr="00FB29D7" w:rsidRDefault="007A13BC" w:rsidP="0024661E">
            <w:pPr>
              <w:jc w:val="both"/>
              <w:rPr>
                <w:rFonts w:ascii="Arial" w:hAnsi="Arial" w:cs="Arial"/>
                <w:sz w:val="20"/>
                <w:szCs w:val="20"/>
              </w:rPr>
            </w:pPr>
          </w:p>
        </w:tc>
        <w:tc>
          <w:tcPr>
            <w:tcW w:w="425" w:type="dxa"/>
            <w:vMerge/>
            <w:shd w:val="clear" w:color="auto" w:fill="D9D9D9" w:themeFill="background1" w:themeFillShade="D9"/>
          </w:tcPr>
          <w:p w14:paraId="7902D8B4" w14:textId="77777777" w:rsidR="007A13BC" w:rsidRPr="00FB29D7" w:rsidRDefault="007A13BC" w:rsidP="00296542">
            <w:pPr>
              <w:rPr>
                <w:rFonts w:ascii="Arial" w:hAnsi="Arial" w:cs="Arial"/>
                <w:sz w:val="20"/>
                <w:szCs w:val="20"/>
              </w:rPr>
            </w:pPr>
          </w:p>
        </w:tc>
        <w:tc>
          <w:tcPr>
            <w:tcW w:w="4252" w:type="dxa"/>
          </w:tcPr>
          <w:p w14:paraId="11501694" w14:textId="644EF5F1" w:rsidR="007A13BC" w:rsidRPr="00FB29D7" w:rsidRDefault="007A13BC" w:rsidP="00FA2899">
            <w:pPr>
              <w:jc w:val="center"/>
              <w:rPr>
                <w:rFonts w:ascii="Arial" w:hAnsi="Arial" w:cs="Arial"/>
                <w:b/>
                <w:bCs/>
                <w:sz w:val="20"/>
                <w:szCs w:val="20"/>
              </w:rPr>
            </w:pPr>
            <w:r>
              <w:rPr>
                <w:rFonts w:ascii="Arial" w:hAnsi="Arial" w:cs="Arial"/>
                <w:b/>
                <w:bCs/>
                <w:sz w:val="20"/>
                <w:szCs w:val="20"/>
              </w:rPr>
              <w:t>Phonics</w:t>
            </w:r>
          </w:p>
          <w:p w14:paraId="487EE1DD" w14:textId="77777777" w:rsidR="007A13BC" w:rsidRPr="00FB29D7" w:rsidRDefault="007A13BC" w:rsidP="00FA2899">
            <w:pPr>
              <w:jc w:val="center"/>
              <w:rPr>
                <w:rFonts w:ascii="Arial" w:hAnsi="Arial" w:cs="Arial"/>
                <w:b/>
                <w:bCs/>
                <w:sz w:val="20"/>
                <w:szCs w:val="20"/>
              </w:rPr>
            </w:pPr>
          </w:p>
          <w:p w14:paraId="46ABBAAB" w14:textId="77777777" w:rsidR="007A13BC" w:rsidRPr="006A75AD" w:rsidRDefault="007A13BC" w:rsidP="00FA2899">
            <w:pPr>
              <w:jc w:val="both"/>
              <w:rPr>
                <w:rFonts w:ascii="Arial" w:hAnsi="Arial" w:cs="Arial"/>
                <w:b/>
                <w:sz w:val="20"/>
                <w:szCs w:val="20"/>
              </w:rPr>
            </w:pPr>
            <w:r w:rsidRPr="006A75AD">
              <w:rPr>
                <w:rFonts w:ascii="Arial" w:hAnsi="Arial" w:cs="Arial"/>
                <w:b/>
                <w:sz w:val="20"/>
                <w:szCs w:val="20"/>
              </w:rPr>
              <w:t>By the end of this lesson your child should be able to:</w:t>
            </w:r>
          </w:p>
          <w:p w14:paraId="461A7F53" w14:textId="0518A672" w:rsidR="007A13BC" w:rsidRDefault="007A13BC" w:rsidP="00FA2899">
            <w:pPr>
              <w:jc w:val="both"/>
              <w:rPr>
                <w:rFonts w:ascii="Arial" w:hAnsi="Arial" w:cs="Arial"/>
                <w:i/>
                <w:sz w:val="20"/>
                <w:szCs w:val="20"/>
              </w:rPr>
            </w:pPr>
            <w:r>
              <w:rPr>
                <w:rFonts w:ascii="Arial" w:hAnsi="Arial" w:cs="Arial"/>
                <w:i/>
                <w:sz w:val="20"/>
                <w:szCs w:val="20"/>
              </w:rPr>
              <w:t xml:space="preserve">To </w:t>
            </w:r>
            <w:r w:rsidR="006D1F20">
              <w:rPr>
                <w:rFonts w:ascii="Arial" w:hAnsi="Arial" w:cs="Arial"/>
                <w:i/>
                <w:sz w:val="20"/>
                <w:szCs w:val="20"/>
              </w:rPr>
              <w:t xml:space="preserve">learn </w:t>
            </w:r>
            <w:r w:rsidR="00B02061">
              <w:rPr>
                <w:rFonts w:ascii="Arial" w:hAnsi="Arial" w:cs="Arial"/>
                <w:i/>
                <w:sz w:val="20"/>
                <w:szCs w:val="20"/>
              </w:rPr>
              <w:t xml:space="preserve">to </w:t>
            </w:r>
            <w:r w:rsidR="00942C5F">
              <w:rPr>
                <w:rFonts w:ascii="Arial" w:hAnsi="Arial" w:cs="Arial"/>
                <w:i/>
                <w:sz w:val="20"/>
                <w:szCs w:val="20"/>
              </w:rPr>
              <w:t>read</w:t>
            </w:r>
            <w:r w:rsidR="00B02061">
              <w:rPr>
                <w:rFonts w:ascii="Arial" w:hAnsi="Arial" w:cs="Arial"/>
                <w:i/>
                <w:sz w:val="20"/>
                <w:szCs w:val="20"/>
              </w:rPr>
              <w:t xml:space="preserve"> the </w:t>
            </w:r>
            <w:r w:rsidR="006D1F20">
              <w:rPr>
                <w:rFonts w:ascii="Arial" w:hAnsi="Arial" w:cs="Arial"/>
                <w:i/>
                <w:sz w:val="20"/>
                <w:szCs w:val="20"/>
              </w:rPr>
              <w:t>Common Exception word</w:t>
            </w:r>
            <w:r w:rsidR="00942C5F">
              <w:rPr>
                <w:rFonts w:ascii="Arial" w:hAnsi="Arial" w:cs="Arial"/>
                <w:i/>
                <w:sz w:val="20"/>
                <w:szCs w:val="20"/>
              </w:rPr>
              <w:t>s</w:t>
            </w:r>
            <w:r w:rsidR="006D1F20">
              <w:rPr>
                <w:rFonts w:ascii="Arial" w:hAnsi="Arial" w:cs="Arial"/>
                <w:i/>
                <w:sz w:val="20"/>
                <w:szCs w:val="20"/>
              </w:rPr>
              <w:t xml:space="preserve"> </w:t>
            </w:r>
            <w:r w:rsidR="00F713E3">
              <w:rPr>
                <w:rFonts w:ascii="Arial" w:hAnsi="Arial" w:cs="Arial"/>
                <w:i/>
                <w:sz w:val="20"/>
                <w:szCs w:val="20"/>
              </w:rPr>
              <w:t>‘</w:t>
            </w:r>
            <w:r w:rsidR="002265C5">
              <w:rPr>
                <w:rFonts w:ascii="Arial" w:hAnsi="Arial" w:cs="Arial"/>
                <w:i/>
                <w:sz w:val="20"/>
                <w:szCs w:val="20"/>
              </w:rPr>
              <w:t>come’ ‘do’ ‘so’</w:t>
            </w:r>
          </w:p>
          <w:p w14:paraId="2F2F6768" w14:textId="77777777" w:rsidR="007A13BC" w:rsidRDefault="007A13BC" w:rsidP="00FA2899">
            <w:pPr>
              <w:jc w:val="both"/>
              <w:rPr>
                <w:rFonts w:ascii="Arial" w:hAnsi="Arial" w:cs="Arial"/>
                <w:sz w:val="20"/>
                <w:szCs w:val="20"/>
              </w:rPr>
            </w:pPr>
          </w:p>
          <w:p w14:paraId="1A77F43C" w14:textId="0C736AD2" w:rsidR="007A13BC" w:rsidRDefault="007A13BC" w:rsidP="00FA2899">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2D5BA94" w14:textId="1C63AAC2" w:rsidR="007A13BC" w:rsidRDefault="007A13BC" w:rsidP="00FA2899">
            <w:pPr>
              <w:jc w:val="both"/>
              <w:rPr>
                <w:rFonts w:ascii="Arial" w:hAnsi="Arial" w:cs="Arial"/>
                <w:b/>
                <w:sz w:val="20"/>
                <w:szCs w:val="20"/>
              </w:rPr>
            </w:pPr>
          </w:p>
          <w:p w14:paraId="7D4061B4" w14:textId="14A0C7D0" w:rsidR="007A13BC" w:rsidRPr="00FB29D7" w:rsidRDefault="007A13BC" w:rsidP="00BF10E4">
            <w:pPr>
              <w:spacing w:after="160" w:line="259" w:lineRule="auto"/>
              <w:rPr>
                <w:rFonts w:ascii="Arial" w:hAnsi="Arial" w:cs="Arial"/>
                <w:sz w:val="20"/>
                <w:szCs w:val="20"/>
              </w:rPr>
            </w:pPr>
            <w:r>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B29D7" w:rsidRDefault="007A13BC" w:rsidP="00296542">
            <w:pPr>
              <w:rPr>
                <w:rFonts w:ascii="Arial" w:hAnsi="Arial" w:cs="Arial"/>
                <w:sz w:val="20"/>
                <w:szCs w:val="20"/>
              </w:rPr>
            </w:pPr>
          </w:p>
        </w:tc>
        <w:tc>
          <w:tcPr>
            <w:tcW w:w="4649" w:type="dxa"/>
            <w:vMerge/>
          </w:tcPr>
          <w:p w14:paraId="6722A3AE" w14:textId="0F3C0BC8" w:rsidR="007A13BC" w:rsidRPr="00B10292" w:rsidRDefault="007A13BC" w:rsidP="007A65B5">
            <w:pPr>
              <w:jc w:val="cente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30C3"/>
    <w:rsid w:val="00046592"/>
    <w:rsid w:val="00053DA9"/>
    <w:rsid w:val="00066D88"/>
    <w:rsid w:val="0007365E"/>
    <w:rsid w:val="0008204D"/>
    <w:rsid w:val="000849B7"/>
    <w:rsid w:val="000A68FD"/>
    <w:rsid w:val="000C06BC"/>
    <w:rsid w:val="000C5680"/>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DF"/>
    <w:rsid w:val="001E4E48"/>
    <w:rsid w:val="001F64DF"/>
    <w:rsid w:val="00204A99"/>
    <w:rsid w:val="0021651A"/>
    <w:rsid w:val="00225116"/>
    <w:rsid w:val="002265C5"/>
    <w:rsid w:val="00230948"/>
    <w:rsid w:val="0023369B"/>
    <w:rsid w:val="002444B0"/>
    <w:rsid w:val="0024593F"/>
    <w:rsid w:val="0024661E"/>
    <w:rsid w:val="002626CE"/>
    <w:rsid w:val="00270168"/>
    <w:rsid w:val="002740BB"/>
    <w:rsid w:val="002752FE"/>
    <w:rsid w:val="0028407C"/>
    <w:rsid w:val="00284F55"/>
    <w:rsid w:val="00296542"/>
    <w:rsid w:val="002C0A7C"/>
    <w:rsid w:val="002C2C00"/>
    <w:rsid w:val="002C56D8"/>
    <w:rsid w:val="002E4A55"/>
    <w:rsid w:val="002F26E7"/>
    <w:rsid w:val="002F4209"/>
    <w:rsid w:val="002F6EFE"/>
    <w:rsid w:val="0032740D"/>
    <w:rsid w:val="00331347"/>
    <w:rsid w:val="00341C08"/>
    <w:rsid w:val="00353C83"/>
    <w:rsid w:val="00364566"/>
    <w:rsid w:val="00380E82"/>
    <w:rsid w:val="00387C81"/>
    <w:rsid w:val="003947FF"/>
    <w:rsid w:val="003B373D"/>
    <w:rsid w:val="003D253F"/>
    <w:rsid w:val="003D2A1F"/>
    <w:rsid w:val="003E3AEF"/>
    <w:rsid w:val="003F21DA"/>
    <w:rsid w:val="003F2F94"/>
    <w:rsid w:val="004002C9"/>
    <w:rsid w:val="004017F1"/>
    <w:rsid w:val="00404307"/>
    <w:rsid w:val="004116D8"/>
    <w:rsid w:val="00414741"/>
    <w:rsid w:val="0043476B"/>
    <w:rsid w:val="00444B4E"/>
    <w:rsid w:val="00444D83"/>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D36E9"/>
    <w:rsid w:val="004D7678"/>
    <w:rsid w:val="004F164C"/>
    <w:rsid w:val="004F2649"/>
    <w:rsid w:val="004F3556"/>
    <w:rsid w:val="004F4DE3"/>
    <w:rsid w:val="00500102"/>
    <w:rsid w:val="00504339"/>
    <w:rsid w:val="00513552"/>
    <w:rsid w:val="005172F3"/>
    <w:rsid w:val="005200F4"/>
    <w:rsid w:val="00532966"/>
    <w:rsid w:val="005350DC"/>
    <w:rsid w:val="0054276C"/>
    <w:rsid w:val="00543028"/>
    <w:rsid w:val="00545D5C"/>
    <w:rsid w:val="005568AB"/>
    <w:rsid w:val="00561CEC"/>
    <w:rsid w:val="00564585"/>
    <w:rsid w:val="00564830"/>
    <w:rsid w:val="00571AD4"/>
    <w:rsid w:val="005940F9"/>
    <w:rsid w:val="005C3C17"/>
    <w:rsid w:val="005D21B6"/>
    <w:rsid w:val="005D256F"/>
    <w:rsid w:val="005E0A22"/>
    <w:rsid w:val="005E607E"/>
    <w:rsid w:val="005F280D"/>
    <w:rsid w:val="00613A16"/>
    <w:rsid w:val="00620EE8"/>
    <w:rsid w:val="00643527"/>
    <w:rsid w:val="00645EC3"/>
    <w:rsid w:val="00650233"/>
    <w:rsid w:val="006776B4"/>
    <w:rsid w:val="006A757F"/>
    <w:rsid w:val="006A75AD"/>
    <w:rsid w:val="006B3DB4"/>
    <w:rsid w:val="006B531A"/>
    <w:rsid w:val="006D04B0"/>
    <w:rsid w:val="006D1F20"/>
    <w:rsid w:val="006D6B70"/>
    <w:rsid w:val="006E1BC1"/>
    <w:rsid w:val="006E1ED1"/>
    <w:rsid w:val="006F356C"/>
    <w:rsid w:val="00700539"/>
    <w:rsid w:val="00702B36"/>
    <w:rsid w:val="007038A1"/>
    <w:rsid w:val="0071286B"/>
    <w:rsid w:val="00725663"/>
    <w:rsid w:val="00732D02"/>
    <w:rsid w:val="007630BE"/>
    <w:rsid w:val="00774F86"/>
    <w:rsid w:val="00776AAE"/>
    <w:rsid w:val="00782E22"/>
    <w:rsid w:val="007901E8"/>
    <w:rsid w:val="00793E95"/>
    <w:rsid w:val="007A13BC"/>
    <w:rsid w:val="007A65B5"/>
    <w:rsid w:val="007B54D5"/>
    <w:rsid w:val="007B7DA4"/>
    <w:rsid w:val="007D0C06"/>
    <w:rsid w:val="007D31E1"/>
    <w:rsid w:val="007E1E74"/>
    <w:rsid w:val="007E3A60"/>
    <w:rsid w:val="007E7657"/>
    <w:rsid w:val="007F1E3D"/>
    <w:rsid w:val="0080633A"/>
    <w:rsid w:val="00807981"/>
    <w:rsid w:val="0081622B"/>
    <w:rsid w:val="008261FC"/>
    <w:rsid w:val="00842E0D"/>
    <w:rsid w:val="00843782"/>
    <w:rsid w:val="00863499"/>
    <w:rsid w:val="008678F7"/>
    <w:rsid w:val="00886FEB"/>
    <w:rsid w:val="00896548"/>
    <w:rsid w:val="008A409F"/>
    <w:rsid w:val="008D4940"/>
    <w:rsid w:val="008E1D2C"/>
    <w:rsid w:val="008E789F"/>
    <w:rsid w:val="008F241E"/>
    <w:rsid w:val="008F704F"/>
    <w:rsid w:val="009048E1"/>
    <w:rsid w:val="00904A0E"/>
    <w:rsid w:val="0090516C"/>
    <w:rsid w:val="00912BA1"/>
    <w:rsid w:val="00923FC0"/>
    <w:rsid w:val="00942C5F"/>
    <w:rsid w:val="00943C4C"/>
    <w:rsid w:val="00946D41"/>
    <w:rsid w:val="00956711"/>
    <w:rsid w:val="00977F7B"/>
    <w:rsid w:val="00995E54"/>
    <w:rsid w:val="009A66E8"/>
    <w:rsid w:val="009B0968"/>
    <w:rsid w:val="009B0997"/>
    <w:rsid w:val="009B2667"/>
    <w:rsid w:val="009B6D77"/>
    <w:rsid w:val="009D6D7B"/>
    <w:rsid w:val="009F5D31"/>
    <w:rsid w:val="00A144C1"/>
    <w:rsid w:val="00A17B4E"/>
    <w:rsid w:val="00A36445"/>
    <w:rsid w:val="00A4718E"/>
    <w:rsid w:val="00A57D66"/>
    <w:rsid w:val="00A61150"/>
    <w:rsid w:val="00A72096"/>
    <w:rsid w:val="00A76BDE"/>
    <w:rsid w:val="00A949F7"/>
    <w:rsid w:val="00AB0049"/>
    <w:rsid w:val="00AB30C2"/>
    <w:rsid w:val="00AC3C72"/>
    <w:rsid w:val="00AC559B"/>
    <w:rsid w:val="00AD5D27"/>
    <w:rsid w:val="00AF143D"/>
    <w:rsid w:val="00B00865"/>
    <w:rsid w:val="00B02061"/>
    <w:rsid w:val="00B05E3D"/>
    <w:rsid w:val="00B10292"/>
    <w:rsid w:val="00B12B72"/>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E5600"/>
    <w:rsid w:val="00BF10E4"/>
    <w:rsid w:val="00BF21C2"/>
    <w:rsid w:val="00BF25E8"/>
    <w:rsid w:val="00C112FF"/>
    <w:rsid w:val="00C11B59"/>
    <w:rsid w:val="00C12A40"/>
    <w:rsid w:val="00C16E40"/>
    <w:rsid w:val="00C41774"/>
    <w:rsid w:val="00C41E89"/>
    <w:rsid w:val="00C46A8B"/>
    <w:rsid w:val="00C47F4C"/>
    <w:rsid w:val="00C5530C"/>
    <w:rsid w:val="00C607FE"/>
    <w:rsid w:val="00C62A28"/>
    <w:rsid w:val="00C72637"/>
    <w:rsid w:val="00C80854"/>
    <w:rsid w:val="00C95E4D"/>
    <w:rsid w:val="00CA1540"/>
    <w:rsid w:val="00CA3AA4"/>
    <w:rsid w:val="00CC070A"/>
    <w:rsid w:val="00CD31B9"/>
    <w:rsid w:val="00CD3FC0"/>
    <w:rsid w:val="00CE3969"/>
    <w:rsid w:val="00CE5C59"/>
    <w:rsid w:val="00D03F64"/>
    <w:rsid w:val="00D05611"/>
    <w:rsid w:val="00D14BA9"/>
    <w:rsid w:val="00D21487"/>
    <w:rsid w:val="00D4009D"/>
    <w:rsid w:val="00D41603"/>
    <w:rsid w:val="00D51182"/>
    <w:rsid w:val="00D549B8"/>
    <w:rsid w:val="00D55CF6"/>
    <w:rsid w:val="00D75D6B"/>
    <w:rsid w:val="00D8176C"/>
    <w:rsid w:val="00D97C7B"/>
    <w:rsid w:val="00DC0671"/>
    <w:rsid w:val="00DC1F35"/>
    <w:rsid w:val="00DC47CA"/>
    <w:rsid w:val="00DD5E4A"/>
    <w:rsid w:val="00DD69B4"/>
    <w:rsid w:val="00DE150E"/>
    <w:rsid w:val="00DE731F"/>
    <w:rsid w:val="00E1305E"/>
    <w:rsid w:val="00E20BD4"/>
    <w:rsid w:val="00E27836"/>
    <w:rsid w:val="00E44D2F"/>
    <w:rsid w:val="00E5031F"/>
    <w:rsid w:val="00E53B8B"/>
    <w:rsid w:val="00E62AD3"/>
    <w:rsid w:val="00E86D7E"/>
    <w:rsid w:val="00EB0B85"/>
    <w:rsid w:val="00F00934"/>
    <w:rsid w:val="00F216E8"/>
    <w:rsid w:val="00F244CF"/>
    <w:rsid w:val="00F277C3"/>
    <w:rsid w:val="00F301BF"/>
    <w:rsid w:val="00F31FFC"/>
    <w:rsid w:val="00F45D73"/>
    <w:rsid w:val="00F60ACE"/>
    <w:rsid w:val="00F60DB9"/>
    <w:rsid w:val="00F62D8D"/>
    <w:rsid w:val="00F6519E"/>
    <w:rsid w:val="00F713E3"/>
    <w:rsid w:val="00F723E8"/>
    <w:rsid w:val="00F75024"/>
    <w:rsid w:val="00F82767"/>
    <w:rsid w:val="00F9622C"/>
    <w:rsid w:val="00F96828"/>
    <w:rsid w:val="00F97905"/>
    <w:rsid w:val="00FA0778"/>
    <w:rsid w:val="00FA2899"/>
    <w:rsid w:val="00FB24CF"/>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3</cp:revision>
  <cp:lastPrinted>2022-01-10T13:53:00Z</cp:lastPrinted>
  <dcterms:created xsi:type="dcterms:W3CDTF">2025-04-25T12:08:00Z</dcterms:created>
  <dcterms:modified xsi:type="dcterms:W3CDTF">2025-04-25T12:09:00Z</dcterms:modified>
</cp:coreProperties>
</file>